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D3CE" w14:textId="33F37ADE" w:rsidR="003055CF" w:rsidRPr="003055CF" w:rsidRDefault="003055CF" w:rsidP="003055CF">
      <w:r w:rsidRPr="003055CF">
        <w:t>Nabór wniosków – program Działaj lokalnie</w:t>
      </w:r>
    </w:p>
    <w:p w14:paraId="513ADE29" w14:textId="631C0AE4" w:rsidR="003055CF" w:rsidRPr="003055CF" w:rsidRDefault="003055CF" w:rsidP="003055CF">
      <w:r w:rsidRPr="003055CF">
        <w:t xml:space="preserve">Zapraszamy </w:t>
      </w:r>
      <w:r>
        <w:t xml:space="preserve">do </w:t>
      </w:r>
      <w:r w:rsidRPr="003055CF">
        <w:t>udziału w konkursie</w:t>
      </w:r>
      <w:r>
        <w:t xml:space="preserve"> grantowym dla</w:t>
      </w:r>
      <w:r w:rsidRPr="003055CF">
        <w:t xml:space="preserve"> organizacj</w:t>
      </w:r>
      <w:r>
        <w:t>i</w:t>
      </w:r>
      <w:r w:rsidRPr="003055CF">
        <w:t xml:space="preserve"> pozarządow</w:t>
      </w:r>
      <w:r>
        <w:t xml:space="preserve">ych </w:t>
      </w:r>
      <w:r w:rsidRPr="003055CF">
        <w:t>i grup nieformaln</w:t>
      </w:r>
      <w:r>
        <w:t xml:space="preserve">ych, które chcą zrealizować działania na terenie gminy skierowane do lokalnej społeczności. </w:t>
      </w:r>
    </w:p>
    <w:p w14:paraId="5A699A9E" w14:textId="77777777" w:rsidR="003055CF" w:rsidRPr="003055CF" w:rsidRDefault="003055CF" w:rsidP="003055CF">
      <w:r w:rsidRPr="003055CF">
        <w:t>Wnioski można składać do 31 maja 2026 roku.</w:t>
      </w:r>
    </w:p>
    <w:p w14:paraId="205D836E" w14:textId="77777777" w:rsidR="003055CF" w:rsidRPr="003055CF" w:rsidRDefault="003055CF" w:rsidP="003055CF">
      <w:r w:rsidRPr="003055CF">
        <w:t>Wnioski składamy wyłącznie drogą elektroniczną w generatorze wniosków. Generator znajduje się w linku: https://generatorspoleczny.pl</w:t>
      </w:r>
    </w:p>
    <w:p w14:paraId="3E87D93E" w14:textId="77777777" w:rsidR="003055CF" w:rsidRPr="003055CF" w:rsidRDefault="003055CF" w:rsidP="003055CF"/>
    <w:p w14:paraId="7CA607E5" w14:textId="0E426699" w:rsidR="003055CF" w:rsidRPr="003055CF" w:rsidRDefault="003055CF" w:rsidP="003055CF">
      <w:r w:rsidRPr="003055CF">
        <w:t xml:space="preserve">W Programie Działaj Lokalnie wspierane </w:t>
      </w:r>
      <w:r>
        <w:t>są</w:t>
      </w:r>
      <w:r w:rsidRPr="003055CF">
        <w:t xml:space="preserve"> projekty, które inicjują współpracę mieszkańców na rzecz dobra wspólnego. Jest on prowadzony z myślą o organizacjach pozarządowych oraz grupach nieformalnych, które podejmują wspólny wysiłek, aby w ich społecznościach żyło się lepiej.</w:t>
      </w:r>
    </w:p>
    <w:p w14:paraId="0889DD5F" w14:textId="77777777" w:rsidR="003055CF" w:rsidRPr="003055CF" w:rsidRDefault="003055CF" w:rsidP="003055CF"/>
    <w:p w14:paraId="2BFE3EAF" w14:textId="77777777" w:rsidR="003055CF" w:rsidRPr="003055CF" w:rsidRDefault="003055CF" w:rsidP="003055CF">
      <w:r w:rsidRPr="003055CF">
        <w:t>Konkurs adresowany jest do:</w:t>
      </w:r>
    </w:p>
    <w:p w14:paraId="432C8435" w14:textId="77777777" w:rsidR="003055CF" w:rsidRPr="003055CF" w:rsidRDefault="003055CF" w:rsidP="003055CF">
      <w:r w:rsidRPr="003055CF">
        <w:t>- organizacji pozarządowych posiadających osobowość prawną (tj. fundacji, stowarzyszeń, z wyłączeniem fundacji skarbu państwa i ich oddziałów, spółdzielni socjalnych i mieszkaniowych, stowarzyszeń samorządów lokalnych, Lokalnych Organizacji Turystycznych (działających na podstawie Ustawy z dnia 25 czerwca 1999 r. o Polskiej Organizacji Turystycznej i w oparciu o ustawę prawo o stowarzyszeniach, zgodnie z Art. 4. ustawy o POT) oraz związków stowarzyszeń. Do konkursu nie mogą aplikować organizacje w likwidacji.</w:t>
      </w:r>
    </w:p>
    <w:p w14:paraId="1DD8CFF4" w14:textId="77777777" w:rsidR="003055CF" w:rsidRPr="003055CF" w:rsidRDefault="003055CF" w:rsidP="003055CF">
      <w:r w:rsidRPr="003055CF">
        <w:t>- grup nieformalnych (w tym także oddziałów terenowych organizacji nieposiadających osobowości prawnej), w których imieniu wniosek złoży organizacja pozarządowa (jak wyżej) lub jedna z następujących instytucji publicznych: przedszkole publiczne, szkoła publiczna, instytucja kultury, biblioteka publiczna, ośrodek pomocy społecznej, jednostki samorządu terytorialnego i Lokalne Organizacje Turystyczne. Instytucje te muszą posiadać osobowość prawną lub dysponować stosownym pełnomocnictwem od organu, któremu podlegają, do reprezentowania go w zakresie umożliwiającym przeprowadzenie planowanych działań, podpisanie umowy oraz rozliczenie projektu.</w:t>
      </w:r>
    </w:p>
    <w:p w14:paraId="21AE904B" w14:textId="77777777" w:rsidR="003055CF" w:rsidRPr="003055CF" w:rsidRDefault="003055CF" w:rsidP="003055CF">
      <w:r w:rsidRPr="003055CF">
        <w:t>- grup nieformalnych, występujących z wnioskiem samodzielnie, jako tzw. Inicjatywa Działaj Lokalnie</w:t>
      </w:r>
    </w:p>
    <w:p w14:paraId="478E34B1" w14:textId="77777777" w:rsidR="003055CF" w:rsidRPr="003055CF" w:rsidRDefault="003055CF" w:rsidP="003055CF"/>
    <w:p w14:paraId="35884351" w14:textId="77777777" w:rsidR="003055CF" w:rsidRPr="003055CF" w:rsidRDefault="003055CF" w:rsidP="003055CF">
      <w:r w:rsidRPr="003055CF">
        <w:t>Działania muszą być planowane na okres nie krótszy niż 3 miesiące a nie dłuższy niż 6 miesięcy. Harmonogram konkursu powinien być zaplanowany w okresie: nie wcześniej niż 22 czerwca 2026 r. i nie później niż do 31 grudnia 2026 r.</w:t>
      </w:r>
    </w:p>
    <w:p w14:paraId="478B4C2C" w14:textId="77777777" w:rsidR="003055CF" w:rsidRPr="003055CF" w:rsidRDefault="003055CF" w:rsidP="003055CF"/>
    <w:p w14:paraId="45F61458" w14:textId="77777777" w:rsidR="003055CF" w:rsidRPr="003055CF" w:rsidRDefault="003055CF" w:rsidP="003055CF">
      <w:r w:rsidRPr="003055CF">
        <w:t>Maksymalna kwota dofinansowania projektu ze środków programu Działaj Lokalnie to 6.000 zł. Do niej ubiegający się o grant musi dołożyć wkład własny w wysokości minimum 25% wartości dotacji (5% w postaci finansowej, pozostałe 20% w postaci wkładu usługowego, rzeczowego lub pracy wolontariuszy). W przypadku chęci realizacji działań jako grupa nieformalna – Inicjatywa Działaj lokalnie – wkład finansowy nie jest wymagany.</w:t>
      </w:r>
    </w:p>
    <w:p w14:paraId="0C773E14" w14:textId="77777777" w:rsidR="003055CF" w:rsidRPr="003055CF" w:rsidRDefault="003055CF" w:rsidP="003055CF"/>
    <w:p w14:paraId="55952B07" w14:textId="77777777" w:rsidR="003055CF" w:rsidRPr="003055CF" w:rsidRDefault="003055CF" w:rsidP="003055CF">
      <w:r w:rsidRPr="003055CF">
        <w:t>Szczegółowe zasady przyznawania dotacji znajdują się w regulaminie.</w:t>
      </w:r>
    </w:p>
    <w:p w14:paraId="6A243A5F" w14:textId="0AC0A82C" w:rsidR="003055CF" w:rsidRPr="003055CF" w:rsidRDefault="003055CF" w:rsidP="003055CF">
      <w:pPr>
        <w:rPr>
          <w:b/>
          <w:bCs/>
        </w:rPr>
      </w:pPr>
      <w:r>
        <w:lastRenderedPageBreak/>
        <w:t>Instytucja nadzorująca – Ośrodek Działaj Lokalnie:</w:t>
      </w:r>
      <w:r>
        <w:br/>
      </w:r>
      <w:r w:rsidRPr="003055CF">
        <w:rPr>
          <w:b/>
          <w:bCs/>
        </w:rPr>
        <w:t>L</w:t>
      </w:r>
      <w:r>
        <w:rPr>
          <w:b/>
          <w:bCs/>
        </w:rPr>
        <w:t xml:space="preserve">okalna Fundacja Filantropijna </w:t>
      </w:r>
      <w:r w:rsidRPr="003055CF">
        <w:rPr>
          <w:b/>
          <w:bCs/>
        </w:rPr>
        <w:t>„Projekt”</w:t>
      </w:r>
    </w:p>
    <w:p w14:paraId="0AE03A56" w14:textId="77777777" w:rsidR="003055CF" w:rsidRPr="003055CF" w:rsidRDefault="003055CF" w:rsidP="003055CF">
      <w:r w:rsidRPr="003055CF">
        <w:t>Ul. Warszawska 14</w:t>
      </w:r>
    </w:p>
    <w:p w14:paraId="572AB754" w14:textId="77777777" w:rsidR="003055CF" w:rsidRPr="003055CF" w:rsidRDefault="003055CF" w:rsidP="003055CF">
      <w:r w:rsidRPr="003055CF">
        <w:t>82-500 Kwidzyn</w:t>
      </w:r>
    </w:p>
    <w:p w14:paraId="688D8175" w14:textId="1CC7F34D" w:rsidR="005A5228" w:rsidRDefault="005A5228"/>
    <w:sectPr w:rsidR="005A5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CF"/>
    <w:rsid w:val="000972BD"/>
    <w:rsid w:val="003055CF"/>
    <w:rsid w:val="0049459B"/>
    <w:rsid w:val="005A5228"/>
    <w:rsid w:val="00AD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BC6F"/>
  <w15:chartTrackingRefBased/>
  <w15:docId w15:val="{CE491F7E-6177-41D9-B0CD-1462722F1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55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55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55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55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55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55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55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55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55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55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55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55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55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55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55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55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55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55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55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5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55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5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55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55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55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55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55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55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55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403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 Kowalak</dc:creator>
  <cp:keywords/>
  <dc:description/>
  <cp:lastModifiedBy>Janusz Kowalak</cp:lastModifiedBy>
  <cp:revision>1</cp:revision>
  <dcterms:created xsi:type="dcterms:W3CDTF">2026-05-22T11:17:00Z</dcterms:created>
  <dcterms:modified xsi:type="dcterms:W3CDTF">2026-05-22T11:20:00Z</dcterms:modified>
</cp:coreProperties>
</file>