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E1A7" w14:textId="77777777" w:rsidR="006F2FAC" w:rsidRPr="006F2FAC" w:rsidRDefault="006F2FAC" w:rsidP="006F2FAC">
      <w:pPr>
        <w:pStyle w:val="Standard"/>
        <w:tabs>
          <w:tab w:val="left" w:pos="356"/>
          <w:tab w:val="left" w:pos="658"/>
          <w:tab w:val="left" w:pos="883"/>
        </w:tabs>
        <w:spacing w:line="360" w:lineRule="auto"/>
        <w:jc w:val="right"/>
        <w:rPr>
          <w:rFonts w:ascii="Times New Roman" w:eastAsia="HG Mincho Light J" w:hAnsi="Times New Roman" w:cs="Times New Roman"/>
        </w:rPr>
      </w:pPr>
      <w:proofErr w:type="spellStart"/>
      <w:r w:rsidRPr="006F2FAC">
        <w:rPr>
          <w:rFonts w:ascii="Times New Roman" w:eastAsia="HG Mincho Light J" w:hAnsi="Times New Roman" w:cs="Times New Roman"/>
        </w:rPr>
        <w:t>Mikołajki</w:t>
      </w:r>
      <w:proofErr w:type="spellEnd"/>
      <w:r w:rsidRPr="006F2FAC">
        <w:rPr>
          <w:rFonts w:ascii="Times New Roman" w:eastAsia="HG Mincho Light J" w:hAnsi="Times New Roman" w:cs="Times New Roman"/>
          <w:lang w:val="pl-PL"/>
        </w:rPr>
        <w:t xml:space="preserve"> Pomorskie</w:t>
      </w:r>
      <w:r w:rsidRPr="006F2FAC">
        <w:rPr>
          <w:rFonts w:ascii="Times New Roman" w:eastAsia="HG Mincho Light J" w:hAnsi="Times New Roman" w:cs="Times New Roman"/>
        </w:rPr>
        <w:t>, dn. 05.02.2026 r.</w:t>
      </w:r>
    </w:p>
    <w:p w14:paraId="009C83E3" w14:textId="77777777" w:rsidR="006F2FAC" w:rsidRPr="006F2FAC" w:rsidRDefault="006F2FAC" w:rsidP="006F2FAC">
      <w:pPr>
        <w:pStyle w:val="Standard"/>
        <w:tabs>
          <w:tab w:val="left" w:pos="356"/>
          <w:tab w:val="left" w:pos="658"/>
          <w:tab w:val="left" w:pos="883"/>
        </w:tabs>
        <w:spacing w:line="360" w:lineRule="auto"/>
        <w:jc w:val="right"/>
        <w:rPr>
          <w:rFonts w:ascii="Times New Roman" w:eastAsia="HG Mincho Light J" w:hAnsi="Times New Roman" w:cs="Times New Roman"/>
        </w:rPr>
      </w:pPr>
    </w:p>
    <w:p w14:paraId="0F7C4222" w14:textId="77777777" w:rsidR="006F2FAC" w:rsidRPr="006F2FAC" w:rsidRDefault="006F2FAC" w:rsidP="006F2FAC">
      <w:pPr>
        <w:pStyle w:val="Standard"/>
        <w:tabs>
          <w:tab w:val="left" w:pos="356"/>
          <w:tab w:val="left" w:pos="658"/>
          <w:tab w:val="left" w:pos="883"/>
        </w:tabs>
        <w:spacing w:line="360" w:lineRule="auto"/>
        <w:ind w:left="-2"/>
        <w:jc w:val="center"/>
        <w:rPr>
          <w:rFonts w:ascii="Times New Roman" w:eastAsia="HG Mincho Light J" w:hAnsi="Times New Roman" w:cs="Times New Roman"/>
          <w:b/>
          <w:bCs/>
          <w:color w:val="000000"/>
        </w:rPr>
      </w:pPr>
      <w:r w:rsidRPr="006F2FAC">
        <w:rPr>
          <w:rFonts w:ascii="Times New Roman" w:eastAsia="HG Mincho Light J" w:hAnsi="Times New Roman" w:cs="Times New Roman"/>
          <w:b/>
          <w:bCs/>
          <w:color w:val="000000"/>
        </w:rPr>
        <w:t>ZAPROSZENIE DO UDZIAŁU W USTALENIU SZACUNKOWEJ WARTOŚCI ZAMÓWIENIA PUBLICZNEGO</w:t>
      </w:r>
    </w:p>
    <w:p w14:paraId="2D01BB57" w14:textId="77777777" w:rsidR="006F2FAC" w:rsidRPr="006F2FAC" w:rsidRDefault="006F2FAC" w:rsidP="006F2FAC">
      <w:pPr>
        <w:pStyle w:val="Standard"/>
        <w:tabs>
          <w:tab w:val="left" w:pos="356"/>
          <w:tab w:val="left" w:pos="658"/>
          <w:tab w:val="left" w:pos="883"/>
        </w:tabs>
        <w:spacing w:line="276" w:lineRule="auto"/>
        <w:contextualSpacing/>
        <w:rPr>
          <w:rFonts w:ascii="Times New Roman" w:eastAsia="HG Mincho Light J" w:hAnsi="Times New Roman" w:cs="Times New Roman"/>
          <w:b/>
          <w:bCs/>
          <w:color w:val="000000"/>
          <w:lang w:val="pl-PL"/>
        </w:rPr>
      </w:pPr>
    </w:p>
    <w:p w14:paraId="367CC54C" w14:textId="77777777" w:rsidR="006F2FAC" w:rsidRPr="006F2FAC" w:rsidRDefault="006F2FAC" w:rsidP="006F2FAC">
      <w:pPr>
        <w:pStyle w:val="Standard"/>
        <w:tabs>
          <w:tab w:val="left" w:pos="356"/>
          <w:tab w:val="left" w:pos="658"/>
          <w:tab w:val="left" w:pos="883"/>
        </w:tabs>
        <w:spacing w:line="360" w:lineRule="auto"/>
        <w:ind w:left="-2"/>
        <w:jc w:val="center"/>
        <w:rPr>
          <w:rFonts w:ascii="Times New Roman" w:eastAsia="HG Mincho Light J" w:hAnsi="Times New Roman" w:cs="Times New Roman"/>
          <w:b/>
          <w:bCs/>
          <w:color w:val="000000"/>
          <w:lang w:val="pl-PL"/>
        </w:rPr>
      </w:pPr>
    </w:p>
    <w:p w14:paraId="6BA9B7C8" w14:textId="77777777" w:rsidR="006F2FAC" w:rsidRPr="006F2FAC" w:rsidRDefault="006F2FAC" w:rsidP="006F2FAC">
      <w:pPr>
        <w:pStyle w:val="Standard"/>
        <w:numPr>
          <w:ilvl w:val="0"/>
          <w:numId w:val="6"/>
        </w:numPr>
        <w:tabs>
          <w:tab w:val="left" w:pos="356"/>
          <w:tab w:val="left" w:pos="658"/>
          <w:tab w:val="left" w:pos="883"/>
        </w:tabs>
        <w:spacing w:line="360" w:lineRule="auto"/>
        <w:rPr>
          <w:rFonts w:ascii="Times New Roman" w:eastAsia="HG Mincho Light J" w:hAnsi="Times New Roman" w:cs="Times New Roman"/>
          <w:b/>
          <w:bCs/>
          <w:color w:val="000000"/>
          <w:lang w:val="pl-PL"/>
        </w:rPr>
      </w:pPr>
      <w:r w:rsidRPr="006F2FAC">
        <w:rPr>
          <w:rFonts w:ascii="Times New Roman" w:eastAsia="HG Mincho Light J" w:hAnsi="Times New Roman" w:cs="Times New Roman"/>
          <w:b/>
          <w:bCs/>
          <w:color w:val="000000"/>
          <w:lang w:val="pl-PL"/>
        </w:rPr>
        <w:t>Zamawiający:</w:t>
      </w:r>
    </w:p>
    <w:p w14:paraId="68FC5A9B" w14:textId="77777777" w:rsidR="006F2FAC" w:rsidRPr="006F2FAC" w:rsidRDefault="006F2FAC" w:rsidP="006F2FAC">
      <w:pPr>
        <w:pStyle w:val="Standard"/>
        <w:tabs>
          <w:tab w:val="left" w:pos="356"/>
          <w:tab w:val="left" w:pos="658"/>
          <w:tab w:val="left" w:pos="883"/>
        </w:tabs>
        <w:spacing w:line="276" w:lineRule="auto"/>
        <w:rPr>
          <w:rFonts w:ascii="Times New Roman" w:eastAsia="HG Mincho Light J" w:hAnsi="Times New Roman" w:cs="Times New Roman"/>
          <w:color w:val="000000"/>
          <w:lang w:val="pl-PL"/>
        </w:rPr>
      </w:pPr>
      <w:r w:rsidRPr="006F2FAC">
        <w:rPr>
          <w:rFonts w:ascii="Times New Roman" w:eastAsia="HG Mincho Light J" w:hAnsi="Times New Roman" w:cs="Times New Roman"/>
          <w:b/>
          <w:bCs/>
          <w:color w:val="000000"/>
          <w:lang w:val="pl-PL"/>
        </w:rPr>
        <w:tab/>
      </w:r>
      <w:r w:rsidRPr="006F2FAC">
        <w:rPr>
          <w:rFonts w:ascii="Times New Roman" w:eastAsia="HG Mincho Light J" w:hAnsi="Times New Roman" w:cs="Times New Roman"/>
          <w:color w:val="000000"/>
          <w:lang w:val="pl-PL"/>
        </w:rPr>
        <w:t>Gmina</w:t>
      </w:r>
      <w:r w:rsidRPr="006F2FAC">
        <w:rPr>
          <w:rFonts w:ascii="Times New Roman" w:eastAsia="HG Mincho Light J" w:hAnsi="Times New Roman" w:cs="Times New Roman"/>
          <w:b/>
          <w:bCs/>
          <w:color w:val="000000"/>
          <w:lang w:val="pl-PL"/>
        </w:rPr>
        <w:t xml:space="preserve"> </w:t>
      </w:r>
      <w:r w:rsidRPr="006F2FAC">
        <w:rPr>
          <w:rFonts w:ascii="Times New Roman" w:eastAsia="HG Mincho Light J" w:hAnsi="Times New Roman" w:cs="Times New Roman"/>
          <w:color w:val="000000"/>
          <w:lang w:val="pl-PL"/>
        </w:rPr>
        <w:t>Mikołajki Pomorskie,</w:t>
      </w:r>
    </w:p>
    <w:p w14:paraId="342CDC54" w14:textId="77777777" w:rsidR="006F2FAC" w:rsidRPr="006F2FAC" w:rsidRDefault="006F2FAC" w:rsidP="006F2FAC">
      <w:pPr>
        <w:pStyle w:val="Standard"/>
        <w:tabs>
          <w:tab w:val="left" w:pos="356"/>
          <w:tab w:val="left" w:pos="658"/>
          <w:tab w:val="left" w:pos="883"/>
        </w:tabs>
        <w:spacing w:line="276" w:lineRule="auto"/>
        <w:ind w:left="358"/>
        <w:rPr>
          <w:rFonts w:ascii="Times New Roman" w:eastAsia="HG Mincho Light J" w:hAnsi="Times New Roman" w:cs="Times New Roman"/>
          <w:color w:val="000000"/>
          <w:lang w:val="pl-PL"/>
        </w:rPr>
      </w:pPr>
      <w:r w:rsidRPr="006F2FAC">
        <w:rPr>
          <w:rFonts w:ascii="Times New Roman" w:eastAsia="HG Mincho Light J" w:hAnsi="Times New Roman" w:cs="Times New Roman"/>
          <w:color w:val="000000"/>
          <w:lang w:val="pl-PL"/>
        </w:rPr>
        <w:t>ul. Dzierzgońska 2, 82-433 Mikołajki Pomorskie</w:t>
      </w:r>
    </w:p>
    <w:p w14:paraId="380D4B32" w14:textId="77777777" w:rsidR="006F2FAC" w:rsidRPr="006F2FAC" w:rsidRDefault="006F2FAC" w:rsidP="006F2FAC">
      <w:pPr>
        <w:pStyle w:val="Standard"/>
        <w:tabs>
          <w:tab w:val="left" w:pos="356"/>
          <w:tab w:val="left" w:pos="658"/>
          <w:tab w:val="left" w:pos="883"/>
        </w:tabs>
        <w:spacing w:line="276" w:lineRule="auto"/>
        <w:ind w:left="358"/>
        <w:rPr>
          <w:rFonts w:ascii="Times New Roman" w:eastAsia="HG Mincho Light J" w:hAnsi="Times New Roman" w:cs="Times New Roman"/>
          <w:color w:val="000000"/>
          <w:lang w:val="pl-PL"/>
        </w:rPr>
      </w:pPr>
      <w:r w:rsidRPr="006F2FAC">
        <w:rPr>
          <w:rFonts w:ascii="Times New Roman" w:eastAsia="HG Mincho Light J" w:hAnsi="Times New Roman" w:cs="Times New Roman"/>
          <w:color w:val="000000"/>
          <w:lang w:val="pl-PL"/>
        </w:rPr>
        <w:t>NIP 579-22-10-163, REGON 170747862</w:t>
      </w:r>
    </w:p>
    <w:p w14:paraId="710A9E58" w14:textId="77777777" w:rsidR="006F2FAC" w:rsidRPr="006F2FAC" w:rsidRDefault="006F2FAC" w:rsidP="006F2FAC">
      <w:pPr>
        <w:pStyle w:val="Standard"/>
        <w:tabs>
          <w:tab w:val="left" w:pos="356"/>
          <w:tab w:val="left" w:pos="658"/>
          <w:tab w:val="left" w:pos="883"/>
        </w:tabs>
        <w:spacing w:line="276" w:lineRule="auto"/>
        <w:ind w:left="358"/>
        <w:rPr>
          <w:rFonts w:ascii="Times New Roman" w:eastAsia="HG Mincho Light J" w:hAnsi="Times New Roman" w:cs="Times New Roman"/>
          <w:color w:val="000000"/>
          <w:lang w:val="pl-PL"/>
        </w:rPr>
      </w:pPr>
      <w:r w:rsidRPr="006F2FAC">
        <w:rPr>
          <w:rFonts w:ascii="Times New Roman" w:eastAsia="HG Mincho Light J" w:hAnsi="Times New Roman" w:cs="Times New Roman"/>
          <w:color w:val="000000"/>
          <w:lang w:val="pl-PL"/>
        </w:rPr>
        <w:t>tel. 536 064 257</w:t>
      </w:r>
    </w:p>
    <w:p w14:paraId="3F69865D" w14:textId="77777777" w:rsidR="006F2FAC" w:rsidRPr="006F2FAC" w:rsidRDefault="006F2FAC" w:rsidP="006F2FAC">
      <w:pPr>
        <w:pStyle w:val="Standard"/>
        <w:tabs>
          <w:tab w:val="left" w:pos="356"/>
          <w:tab w:val="left" w:pos="658"/>
          <w:tab w:val="left" w:pos="883"/>
        </w:tabs>
        <w:spacing w:line="276" w:lineRule="auto"/>
        <w:ind w:left="358"/>
        <w:rPr>
          <w:rFonts w:ascii="Times New Roman" w:eastAsia="HG Mincho Light J" w:hAnsi="Times New Roman" w:cs="Times New Roman"/>
          <w:color w:val="000000"/>
          <w:lang w:val="pl-PL"/>
        </w:rPr>
      </w:pPr>
      <w:r w:rsidRPr="006F2FAC">
        <w:rPr>
          <w:rFonts w:ascii="Times New Roman" w:eastAsia="HG Mincho Light J" w:hAnsi="Times New Roman" w:cs="Times New Roman"/>
          <w:color w:val="000000"/>
          <w:lang w:val="pl-PL"/>
        </w:rPr>
        <w:t xml:space="preserve">e-mail: </w:t>
      </w:r>
      <w:hyperlink r:id="rId8" w:history="1">
        <w:r w:rsidRPr="006F2FAC">
          <w:rPr>
            <w:rStyle w:val="Hipercze"/>
            <w:rFonts w:ascii="Times New Roman" w:eastAsia="HG Mincho Light J" w:hAnsi="Times New Roman" w:cs="Times New Roman"/>
            <w:lang w:val="pl-PL"/>
          </w:rPr>
          <w:t>projekty@mikolajkipomorskie.pl</w:t>
        </w:r>
      </w:hyperlink>
      <w:r w:rsidRPr="006F2FAC">
        <w:rPr>
          <w:rFonts w:ascii="Times New Roman" w:eastAsia="HG Mincho Light J" w:hAnsi="Times New Roman" w:cs="Times New Roman"/>
          <w:color w:val="000000"/>
          <w:lang w:val="pl-PL"/>
        </w:rPr>
        <w:t xml:space="preserve">, </w:t>
      </w:r>
      <w:hyperlink r:id="rId9" w:history="1">
        <w:r w:rsidRPr="006F2FAC">
          <w:rPr>
            <w:rStyle w:val="Hipercze"/>
            <w:rFonts w:ascii="Times New Roman" w:eastAsia="HG Mincho Light J" w:hAnsi="Times New Roman" w:cs="Times New Roman"/>
            <w:lang w:val="pl-PL"/>
          </w:rPr>
          <w:t>sekretariat@mikolajkipomorskie.pl</w:t>
        </w:r>
      </w:hyperlink>
      <w:r w:rsidRPr="006F2FAC">
        <w:rPr>
          <w:rFonts w:ascii="Times New Roman" w:eastAsia="HG Mincho Light J" w:hAnsi="Times New Roman" w:cs="Times New Roman"/>
          <w:color w:val="000000"/>
          <w:lang w:val="pl-PL"/>
        </w:rPr>
        <w:t xml:space="preserve"> </w:t>
      </w:r>
    </w:p>
    <w:p w14:paraId="65A2720A" w14:textId="77777777" w:rsidR="006F2FAC" w:rsidRPr="006F2FAC" w:rsidRDefault="006F2FAC" w:rsidP="006F2FAC">
      <w:pPr>
        <w:pStyle w:val="Standard"/>
        <w:tabs>
          <w:tab w:val="left" w:pos="356"/>
          <w:tab w:val="left" w:pos="658"/>
          <w:tab w:val="left" w:pos="883"/>
        </w:tabs>
        <w:spacing w:line="276" w:lineRule="auto"/>
        <w:ind w:left="358"/>
        <w:rPr>
          <w:rFonts w:ascii="Times New Roman" w:eastAsia="HG Mincho Light J" w:hAnsi="Times New Roman" w:cs="Times New Roman"/>
          <w:color w:val="000000"/>
          <w:lang w:val="pl-PL"/>
        </w:rPr>
      </w:pPr>
    </w:p>
    <w:p w14:paraId="069B6B4F" w14:textId="6D8EEE1D" w:rsidR="009A310C" w:rsidRPr="006F2FAC" w:rsidRDefault="0071005C" w:rsidP="005F69AC">
      <w:pPr>
        <w:pStyle w:val="Standard"/>
        <w:numPr>
          <w:ilvl w:val="0"/>
          <w:numId w:val="6"/>
        </w:numPr>
        <w:tabs>
          <w:tab w:val="left" w:pos="356"/>
          <w:tab w:val="left" w:pos="658"/>
          <w:tab w:val="left" w:pos="883"/>
        </w:tabs>
        <w:spacing w:line="360" w:lineRule="auto"/>
        <w:rPr>
          <w:rFonts w:ascii="Times New Roman" w:eastAsia="HG Mincho Light J" w:hAnsi="Times New Roman" w:cs="Times New Roman"/>
          <w:b/>
          <w:bCs/>
          <w:color w:val="000000"/>
          <w:sz w:val="22"/>
          <w:szCs w:val="22"/>
          <w:lang w:val="pl-PL"/>
        </w:rPr>
      </w:pPr>
      <w:r w:rsidRPr="006F2FAC">
        <w:rPr>
          <w:rFonts w:ascii="Times New Roman" w:eastAsia="HG Mincho Light J" w:hAnsi="Times New Roman" w:cs="Times New Roman"/>
          <w:b/>
          <w:bCs/>
          <w:color w:val="000000"/>
          <w:sz w:val="22"/>
          <w:szCs w:val="22"/>
          <w:lang w:val="pl-PL"/>
        </w:rPr>
        <w:t>Przedmiot zamówienia:</w:t>
      </w:r>
    </w:p>
    <w:p w14:paraId="54233A2D" w14:textId="722A2E1B" w:rsidR="00625269" w:rsidRPr="006F2FAC" w:rsidRDefault="0067097C" w:rsidP="00654041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6F2FAC">
        <w:rPr>
          <w:rFonts w:ascii="Times New Roman" w:hAnsi="Times New Roman" w:cs="Times New Roman"/>
        </w:rPr>
        <w:t xml:space="preserve">Przedmiotem </w:t>
      </w:r>
      <w:r w:rsidR="00654041" w:rsidRPr="006F2FAC">
        <w:rPr>
          <w:rFonts w:ascii="Times New Roman" w:hAnsi="Times New Roman" w:cs="Times New Roman"/>
        </w:rPr>
        <w:t>zapytania</w:t>
      </w:r>
      <w:r w:rsidRPr="006F2FAC">
        <w:rPr>
          <w:rFonts w:ascii="Times New Roman" w:hAnsi="Times New Roman" w:cs="Times New Roman"/>
        </w:rPr>
        <w:t xml:space="preserve"> jest </w:t>
      </w:r>
      <w:bookmarkStart w:id="0" w:name="_Hlk198806087"/>
      <w:r w:rsidR="006B065B" w:rsidRPr="006F2FAC">
        <w:rPr>
          <w:rFonts w:ascii="Times New Roman" w:hAnsi="Times New Roman" w:cs="Times New Roman"/>
        </w:rPr>
        <w:t>dostawa</w:t>
      </w:r>
      <w:r w:rsidR="00A47947" w:rsidRPr="006F2FAC">
        <w:rPr>
          <w:rFonts w:ascii="Times New Roman" w:hAnsi="Times New Roman" w:cs="Times New Roman"/>
        </w:rPr>
        <w:t xml:space="preserve"> </w:t>
      </w:r>
      <w:bookmarkEnd w:id="0"/>
      <w:r w:rsidR="00625269" w:rsidRPr="006F2FAC">
        <w:rPr>
          <w:rFonts w:ascii="Times New Roman" w:hAnsi="Times New Roman" w:cs="Times New Roman"/>
        </w:rPr>
        <w:t>specjalistycznego sprzętu ratowniczo - gaśniczego dla jednostki Ochotniczej Straży Pożarnej w Mikołajkach Pomorskich.</w:t>
      </w:r>
    </w:p>
    <w:p w14:paraId="0FB6F59E" w14:textId="77777777" w:rsidR="006F2FAC" w:rsidRPr="006F2FAC" w:rsidRDefault="006F2FAC" w:rsidP="006F2FAC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F2FAC">
        <w:rPr>
          <w:rFonts w:ascii="Times New Roman" w:hAnsi="Times New Roman" w:cs="Times New Roman"/>
        </w:rPr>
        <w:t>Gmina Mikołajki Pomorskie realizuje projekt pn.: „Zakup specjalistycznego wyposażenia dla jednostki Ochotniczej Straży Pożarnej w Mikołajkach Pomorskich”</w:t>
      </w:r>
    </w:p>
    <w:p w14:paraId="78F96F22" w14:textId="77777777" w:rsidR="006F2FAC" w:rsidRPr="006F2FAC" w:rsidRDefault="006F2FAC" w:rsidP="006F2FAC">
      <w:pPr>
        <w:pStyle w:val="Akapitzlist"/>
        <w:ind w:left="360"/>
        <w:rPr>
          <w:rFonts w:ascii="Times New Roman" w:hAnsi="Times New Roman" w:cs="Times New Roman"/>
        </w:rPr>
      </w:pPr>
      <w:r w:rsidRPr="006F2FAC">
        <w:rPr>
          <w:rFonts w:ascii="Times New Roman" w:hAnsi="Times New Roman" w:cs="Times New Roman"/>
        </w:rPr>
        <w:t>Projekt realizowany jest w ramach programu Fundusze Europejskie dla Pomorza 2021–2027,</w:t>
      </w:r>
      <w:r w:rsidRPr="006F2FAC">
        <w:rPr>
          <w:rFonts w:ascii="Times New Roman" w:hAnsi="Times New Roman" w:cs="Times New Roman"/>
        </w:rPr>
        <w:br/>
        <w:t>Priorytet 2: Fundusze europejskie dla zielonego Pomorza,</w:t>
      </w:r>
    </w:p>
    <w:p w14:paraId="14296929" w14:textId="77777777" w:rsidR="006F2FAC" w:rsidRPr="006F2FAC" w:rsidRDefault="006F2FAC" w:rsidP="006F2FAC">
      <w:pPr>
        <w:pStyle w:val="Akapitzlist"/>
        <w:ind w:left="360"/>
        <w:rPr>
          <w:rFonts w:ascii="Times New Roman" w:hAnsi="Times New Roman" w:cs="Times New Roman"/>
        </w:rPr>
      </w:pPr>
      <w:r w:rsidRPr="006F2FAC">
        <w:rPr>
          <w:rFonts w:ascii="Times New Roman" w:hAnsi="Times New Roman" w:cs="Times New Roman"/>
        </w:rPr>
        <w:t>Działanie 2.9: Przystosowanie do zmian klimatu,</w:t>
      </w:r>
    </w:p>
    <w:p w14:paraId="64A7AD79" w14:textId="000913FC" w:rsidR="006F2FAC" w:rsidRPr="006F2FAC" w:rsidRDefault="006F2FAC" w:rsidP="006F2FAC">
      <w:pPr>
        <w:pStyle w:val="Akapitzlist"/>
        <w:ind w:left="360"/>
        <w:rPr>
          <w:rFonts w:ascii="Times New Roman" w:hAnsi="Times New Roman" w:cs="Times New Roman"/>
        </w:rPr>
      </w:pPr>
      <w:r w:rsidRPr="006F2FAC">
        <w:rPr>
          <w:rFonts w:ascii="Times New Roman" w:hAnsi="Times New Roman" w:cs="Times New Roman"/>
        </w:rPr>
        <w:t>współfinansowany z Europejskiego Funduszu Rozwoju Regionalnego oraz z budżetu państwa.</w:t>
      </w:r>
    </w:p>
    <w:p w14:paraId="3C95E5EC" w14:textId="12EC4D95" w:rsidR="00654041" w:rsidRPr="006F2FAC" w:rsidRDefault="00654041" w:rsidP="00654041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6F2FAC">
        <w:rPr>
          <w:rFonts w:ascii="Times New Roman" w:hAnsi="Times New Roman" w:cs="Times New Roman"/>
        </w:rPr>
        <w:t>Dostarczony sprzęt strażacki musi posiadać aktualne atesty, certyfikaty oraz świadectwa zgodności potwierdzające spełnianie norm obowiązujących w Unii Europejskiej, w szczególności norm dotyczących sprzętu ochrony przeciwpożarowej i ratowniczego (m.in. PN-EN). Sprzęt musi być całkowicie bezpieczny w użytkowaniu i posiadać wymagane prawem dopuszczenia do obrotu oraz stosowania przez jednostki ochrony przeciwpożarowej. Wymagane są w szczególności: certyfikaty zgodności, aprobaty techniczne, świadectwa badań i dopuszczenia CNBOP-PIB, które umożliwiają wykorzystanie sprzętu zgodnie z przepisami bezpieczeństwa i higieny służby w jednostkach Państwowej Straży Pożarnej i Ochotniczych Straży Pożarnych.</w:t>
      </w:r>
    </w:p>
    <w:p w14:paraId="3EAF2990" w14:textId="77777777" w:rsidR="00654041" w:rsidRPr="006F2FAC" w:rsidRDefault="00654041" w:rsidP="00654041">
      <w:pPr>
        <w:spacing w:line="276" w:lineRule="auto"/>
        <w:rPr>
          <w:rFonts w:ascii="Times New Roman" w:hAnsi="Times New Roman" w:cs="Times New Roman"/>
        </w:rPr>
      </w:pPr>
    </w:p>
    <w:p w14:paraId="3A7741CD" w14:textId="77777777" w:rsidR="00CB4148" w:rsidRPr="006F2FAC" w:rsidRDefault="00CB4148" w:rsidP="005F69AC">
      <w:pPr>
        <w:pStyle w:val="Ustp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Cs w:val="22"/>
        </w:rPr>
      </w:pPr>
      <w:r w:rsidRPr="006F2FAC">
        <w:rPr>
          <w:rFonts w:ascii="Times New Roman" w:hAnsi="Times New Roman" w:cs="Times New Roman"/>
          <w:b/>
          <w:bCs/>
          <w:szCs w:val="22"/>
        </w:rPr>
        <w:t>Szczegółowy opis przedmiotu zamówienia:</w:t>
      </w:r>
    </w:p>
    <w:p w14:paraId="45D8FFFB" w14:textId="577C215B" w:rsidR="00D84BEC" w:rsidRPr="006F2FAC" w:rsidRDefault="00D84BEC" w:rsidP="00D84BEC">
      <w:pPr>
        <w:tabs>
          <w:tab w:val="left" w:pos="688"/>
          <w:tab w:val="left" w:pos="913"/>
        </w:tabs>
        <w:autoSpaceDN w:val="0"/>
        <w:spacing w:before="0"/>
        <w:rPr>
          <w:rFonts w:ascii="Times New Roman" w:eastAsia="HG Mincho Light J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0"/>
        <w:gridCol w:w="1976"/>
        <w:gridCol w:w="925"/>
        <w:gridCol w:w="6173"/>
      </w:tblGrid>
      <w:tr w:rsidR="00654041" w:rsidRPr="006F2FAC" w14:paraId="57A66AF8" w14:textId="77777777" w:rsidTr="0069315D">
        <w:tc>
          <w:tcPr>
            <w:tcW w:w="560" w:type="dxa"/>
          </w:tcPr>
          <w:p w14:paraId="41CC7526" w14:textId="77777777" w:rsidR="00654041" w:rsidRPr="006F2FAC" w:rsidRDefault="00654041" w:rsidP="0069315D">
            <w:pPr>
              <w:rPr>
                <w:rFonts w:ascii="Times New Roman" w:hAnsi="Times New Roman" w:cs="Times New Roman"/>
                <w:b/>
                <w:bCs/>
              </w:rPr>
            </w:pPr>
            <w:r w:rsidRPr="006F2FAC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976" w:type="dxa"/>
            <w:vAlign w:val="center"/>
          </w:tcPr>
          <w:p w14:paraId="5BB71B7A" w14:textId="77777777" w:rsidR="00654041" w:rsidRPr="006F2FAC" w:rsidRDefault="00654041" w:rsidP="0069315D">
            <w:pPr>
              <w:rPr>
                <w:rFonts w:ascii="Times New Roman" w:hAnsi="Times New Roman" w:cs="Times New Roman"/>
                <w:b/>
                <w:bCs/>
              </w:rPr>
            </w:pPr>
            <w:r w:rsidRPr="006F2FAC">
              <w:rPr>
                <w:rFonts w:ascii="Times New Roman" w:eastAsia="HG Mincho Light J" w:hAnsi="Times New Roman" w:cs="Times New Roman"/>
                <w:b/>
                <w:bCs/>
              </w:rPr>
              <w:t>Nazwa</w:t>
            </w:r>
          </w:p>
        </w:tc>
        <w:tc>
          <w:tcPr>
            <w:tcW w:w="925" w:type="dxa"/>
            <w:vAlign w:val="center"/>
          </w:tcPr>
          <w:p w14:paraId="1AA60E02" w14:textId="77777777" w:rsidR="00654041" w:rsidRPr="006F2FAC" w:rsidRDefault="00654041" w:rsidP="0069315D">
            <w:pPr>
              <w:rPr>
                <w:rFonts w:ascii="Times New Roman" w:hAnsi="Times New Roman" w:cs="Times New Roman"/>
                <w:b/>
                <w:bCs/>
              </w:rPr>
            </w:pPr>
            <w:r w:rsidRPr="006F2FAC">
              <w:rPr>
                <w:rFonts w:ascii="Times New Roman" w:eastAsia="HG Mincho Light J" w:hAnsi="Times New Roman" w:cs="Times New Roman"/>
                <w:b/>
                <w:bCs/>
              </w:rPr>
              <w:t>Ilość (sztuk)</w:t>
            </w:r>
          </w:p>
        </w:tc>
        <w:tc>
          <w:tcPr>
            <w:tcW w:w="6173" w:type="dxa"/>
            <w:vAlign w:val="center"/>
          </w:tcPr>
          <w:p w14:paraId="6F7431C6" w14:textId="77777777" w:rsidR="00654041" w:rsidRPr="006F2FAC" w:rsidRDefault="00654041" w:rsidP="0069315D">
            <w:pPr>
              <w:rPr>
                <w:rFonts w:ascii="Times New Roman" w:hAnsi="Times New Roman" w:cs="Times New Roman"/>
                <w:b/>
                <w:bCs/>
              </w:rPr>
            </w:pPr>
            <w:r w:rsidRPr="006F2FAC">
              <w:rPr>
                <w:rFonts w:ascii="Times New Roman" w:eastAsia="HG Mincho Light J" w:hAnsi="Times New Roman" w:cs="Times New Roman"/>
                <w:b/>
                <w:bCs/>
              </w:rPr>
              <w:t>Opis</w:t>
            </w:r>
          </w:p>
        </w:tc>
      </w:tr>
      <w:tr w:rsidR="00654041" w:rsidRPr="006F2FAC" w14:paraId="544D5AE7" w14:textId="77777777" w:rsidTr="0069315D">
        <w:tc>
          <w:tcPr>
            <w:tcW w:w="560" w:type="dxa"/>
          </w:tcPr>
          <w:p w14:paraId="2662979E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6F2FA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976" w:type="dxa"/>
            <w:vAlign w:val="center"/>
          </w:tcPr>
          <w:p w14:paraId="2F5F54FA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Podpory stabilizacyjne</w:t>
            </w:r>
          </w:p>
        </w:tc>
        <w:tc>
          <w:tcPr>
            <w:tcW w:w="925" w:type="dxa"/>
            <w:vAlign w:val="center"/>
          </w:tcPr>
          <w:p w14:paraId="774BC6B8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2</w:t>
            </w:r>
          </w:p>
        </w:tc>
        <w:tc>
          <w:tcPr>
            <w:tcW w:w="6173" w:type="dxa"/>
            <w:vAlign w:val="center"/>
          </w:tcPr>
          <w:p w14:paraId="3113811F" w14:textId="77777777" w:rsidR="00654041" w:rsidRPr="006F2FAC" w:rsidRDefault="00654041" w:rsidP="00654041">
            <w:pPr>
              <w:spacing w:before="0" w:line="240" w:lineRule="auto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 xml:space="preserve">Podpory do stabilizacji pojazdów, wyposażone w pas napinający, kołowrotek oraz podstawę antypoślizgową. Maksymalne obciążenie osiowe min. 16 </w:t>
            </w:r>
            <w:proofErr w:type="spellStart"/>
            <w:r w:rsidRPr="006F2FAC">
              <w:rPr>
                <w:rFonts w:ascii="Times New Roman" w:eastAsia="HG Mincho Light J" w:hAnsi="Times New Roman" w:cs="Times New Roman"/>
              </w:rPr>
              <w:t>kN</w:t>
            </w:r>
            <w:proofErr w:type="spellEnd"/>
            <w:r w:rsidRPr="006F2FAC">
              <w:rPr>
                <w:rFonts w:ascii="Times New Roman" w:eastAsia="HG Mincho Light J" w:hAnsi="Times New Roman" w:cs="Times New Roman"/>
              </w:rPr>
              <w:t>. Wymagane dopuszczenie CNBOP i zgodność z normami PN-EN. Urządzenia równoważne.</w:t>
            </w:r>
          </w:p>
        </w:tc>
      </w:tr>
      <w:tr w:rsidR="00654041" w:rsidRPr="006F2FAC" w14:paraId="65E52292" w14:textId="77777777" w:rsidTr="0069315D">
        <w:tc>
          <w:tcPr>
            <w:tcW w:w="560" w:type="dxa"/>
          </w:tcPr>
          <w:p w14:paraId="36A52530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6F2FA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976" w:type="dxa"/>
            <w:vAlign w:val="center"/>
          </w:tcPr>
          <w:p w14:paraId="78907109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proofErr w:type="spellStart"/>
            <w:r w:rsidRPr="006F2FAC">
              <w:rPr>
                <w:rFonts w:ascii="Times New Roman" w:eastAsia="HG Mincho Light J" w:hAnsi="Times New Roman" w:cs="Times New Roman"/>
              </w:rPr>
              <w:t>Najaśnica</w:t>
            </w:r>
            <w:proofErr w:type="spellEnd"/>
            <w:r w:rsidRPr="006F2FAC">
              <w:rPr>
                <w:rFonts w:ascii="Times New Roman" w:eastAsia="HG Mincho Light J" w:hAnsi="Times New Roman" w:cs="Times New Roman"/>
              </w:rPr>
              <w:t xml:space="preserve"> przenośna</w:t>
            </w:r>
          </w:p>
        </w:tc>
        <w:tc>
          <w:tcPr>
            <w:tcW w:w="925" w:type="dxa"/>
            <w:vAlign w:val="center"/>
          </w:tcPr>
          <w:p w14:paraId="584D54DD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1</w:t>
            </w:r>
          </w:p>
        </w:tc>
        <w:tc>
          <w:tcPr>
            <w:tcW w:w="6173" w:type="dxa"/>
            <w:vAlign w:val="center"/>
          </w:tcPr>
          <w:p w14:paraId="29BD8006" w14:textId="77777777" w:rsidR="00654041" w:rsidRPr="006F2FAC" w:rsidRDefault="00654041" w:rsidP="00654041">
            <w:pPr>
              <w:spacing w:before="0" w:line="240" w:lineRule="auto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 xml:space="preserve">Przenośny system oświetleniowy LED z możliwością regulacji mocy i kąta świecenia, wyposażony w tryb punktowy i szerokokątny. Czas pracy min. 2 h przy pełnej mocy, strumień </w:t>
            </w:r>
            <w:r w:rsidRPr="006F2FAC">
              <w:rPr>
                <w:rFonts w:ascii="Times New Roman" w:eastAsia="HG Mincho Light J" w:hAnsi="Times New Roman" w:cs="Times New Roman"/>
              </w:rPr>
              <w:lastRenderedPageBreak/>
              <w:t>świetlny min. 8000 lumenów. Klasa ochrony IP54 lub wyższa. Urządzenie równoważne.</w:t>
            </w:r>
          </w:p>
        </w:tc>
      </w:tr>
      <w:tr w:rsidR="00654041" w:rsidRPr="006F2FAC" w14:paraId="31052F67" w14:textId="77777777" w:rsidTr="0069315D">
        <w:tc>
          <w:tcPr>
            <w:tcW w:w="560" w:type="dxa"/>
          </w:tcPr>
          <w:p w14:paraId="226C2451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6F2FAC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1976" w:type="dxa"/>
            <w:vAlign w:val="center"/>
          </w:tcPr>
          <w:p w14:paraId="29B9F2C5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Plecak – zestaw medyczny</w:t>
            </w:r>
          </w:p>
        </w:tc>
        <w:tc>
          <w:tcPr>
            <w:tcW w:w="925" w:type="dxa"/>
            <w:vAlign w:val="center"/>
          </w:tcPr>
          <w:p w14:paraId="5DA34402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1</w:t>
            </w:r>
          </w:p>
        </w:tc>
        <w:tc>
          <w:tcPr>
            <w:tcW w:w="6173" w:type="dxa"/>
            <w:vAlign w:val="center"/>
          </w:tcPr>
          <w:p w14:paraId="5B74F5C3" w14:textId="77777777" w:rsidR="00654041" w:rsidRPr="006F2FAC" w:rsidRDefault="00654041" w:rsidP="00654041">
            <w:pPr>
              <w:spacing w:before="0" w:line="240" w:lineRule="auto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Zestaw ratowniczy w plecaku, przeznaczony do udzielania kwalifikowanej pierwszej pomocy, zawierający m.in. sprzęt do udrażniania dróg oddechowych, resuscytacji, tlenoterapii, tamowania krwotoków, opatrywania ran i oparzeń, unieruchamiania złamań oraz ochrony osobistej. Zgodny z wytycznymi KSRG, wymagane świadectwo dopuszczenia CNBOP. Zestaw równoważny.</w:t>
            </w:r>
          </w:p>
        </w:tc>
      </w:tr>
      <w:tr w:rsidR="00654041" w:rsidRPr="006F2FAC" w14:paraId="2B93A87A" w14:textId="77777777" w:rsidTr="0069315D">
        <w:tc>
          <w:tcPr>
            <w:tcW w:w="560" w:type="dxa"/>
          </w:tcPr>
          <w:p w14:paraId="2EF85C09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6F2FA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976" w:type="dxa"/>
            <w:vAlign w:val="center"/>
          </w:tcPr>
          <w:p w14:paraId="08EF820A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Uniwersalne narzędzie hydrauliczne – rozpieracz teleskopowy</w:t>
            </w:r>
          </w:p>
        </w:tc>
        <w:tc>
          <w:tcPr>
            <w:tcW w:w="925" w:type="dxa"/>
            <w:vAlign w:val="center"/>
          </w:tcPr>
          <w:p w14:paraId="675C7905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1</w:t>
            </w:r>
          </w:p>
        </w:tc>
        <w:tc>
          <w:tcPr>
            <w:tcW w:w="6173" w:type="dxa"/>
            <w:vAlign w:val="center"/>
          </w:tcPr>
          <w:p w14:paraId="619BA847" w14:textId="77777777" w:rsidR="00654041" w:rsidRPr="006F2FAC" w:rsidRDefault="00654041" w:rsidP="00654041">
            <w:pPr>
              <w:spacing w:before="0" w:line="240" w:lineRule="auto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 xml:space="preserve">Narzędzie hydrauliczne do rozpierania elementów konstrukcyjnych, z regulacją długości. Maksymalne ciśnienie robocze min. 700 bar, siła rozpierania min. 200 </w:t>
            </w:r>
            <w:proofErr w:type="spellStart"/>
            <w:r w:rsidRPr="006F2FAC">
              <w:rPr>
                <w:rFonts w:ascii="Times New Roman" w:eastAsia="HG Mincho Light J" w:hAnsi="Times New Roman" w:cs="Times New Roman"/>
              </w:rPr>
              <w:t>kN</w:t>
            </w:r>
            <w:proofErr w:type="spellEnd"/>
            <w:r w:rsidRPr="006F2FAC">
              <w:rPr>
                <w:rFonts w:ascii="Times New Roman" w:eastAsia="HG Mincho Light J" w:hAnsi="Times New Roman" w:cs="Times New Roman"/>
              </w:rPr>
              <w:t>. Wymagane świadectwo dopuszczenia CNBOP. Urządzenie równoważne.</w:t>
            </w:r>
          </w:p>
        </w:tc>
      </w:tr>
      <w:tr w:rsidR="00654041" w:rsidRPr="006F2FAC" w14:paraId="02ED2B7B" w14:textId="77777777" w:rsidTr="0069315D">
        <w:tc>
          <w:tcPr>
            <w:tcW w:w="560" w:type="dxa"/>
          </w:tcPr>
          <w:p w14:paraId="5AB30D63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6F2FA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976" w:type="dxa"/>
            <w:vAlign w:val="center"/>
          </w:tcPr>
          <w:p w14:paraId="22156A3B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Wielofunkcyjne narzędzie do wejść siłowych</w:t>
            </w:r>
          </w:p>
        </w:tc>
        <w:tc>
          <w:tcPr>
            <w:tcW w:w="925" w:type="dxa"/>
            <w:vAlign w:val="center"/>
          </w:tcPr>
          <w:p w14:paraId="2A99160D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1</w:t>
            </w:r>
          </w:p>
        </w:tc>
        <w:tc>
          <w:tcPr>
            <w:tcW w:w="6173" w:type="dxa"/>
            <w:vAlign w:val="center"/>
          </w:tcPr>
          <w:p w14:paraId="4DEFC88A" w14:textId="77777777" w:rsidR="00654041" w:rsidRPr="006F2FAC" w:rsidRDefault="00654041" w:rsidP="00654041">
            <w:pPr>
              <w:spacing w:before="0" w:line="240" w:lineRule="auto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 xml:space="preserve">Narzędzie ratownicze umożliwiające m.in. cięcie, rozpieranie, podważanie, klinowanie i wyważanie. Minimalna siła rozpierania 30 </w:t>
            </w:r>
            <w:proofErr w:type="spellStart"/>
            <w:r w:rsidRPr="006F2FAC">
              <w:rPr>
                <w:rFonts w:ascii="Times New Roman" w:eastAsia="HG Mincho Light J" w:hAnsi="Times New Roman" w:cs="Times New Roman"/>
              </w:rPr>
              <w:t>kN</w:t>
            </w:r>
            <w:proofErr w:type="spellEnd"/>
            <w:r w:rsidRPr="006F2FAC">
              <w:rPr>
                <w:rFonts w:ascii="Times New Roman" w:eastAsia="HG Mincho Light J" w:hAnsi="Times New Roman" w:cs="Times New Roman"/>
              </w:rPr>
              <w:t>. Wymagane dopuszczenie CNBOP. Urządzenie równoważne.</w:t>
            </w:r>
          </w:p>
        </w:tc>
      </w:tr>
      <w:tr w:rsidR="00654041" w:rsidRPr="006F2FAC" w14:paraId="5CE38892" w14:textId="77777777" w:rsidTr="0069315D">
        <w:tc>
          <w:tcPr>
            <w:tcW w:w="560" w:type="dxa"/>
          </w:tcPr>
          <w:p w14:paraId="5FA9BCE3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6F2FA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976" w:type="dxa"/>
            <w:vAlign w:val="center"/>
          </w:tcPr>
          <w:p w14:paraId="0DC03AF2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Pompa zanurzeniowa</w:t>
            </w:r>
          </w:p>
        </w:tc>
        <w:tc>
          <w:tcPr>
            <w:tcW w:w="925" w:type="dxa"/>
            <w:vAlign w:val="center"/>
          </w:tcPr>
          <w:p w14:paraId="22A1FE4D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1</w:t>
            </w:r>
          </w:p>
        </w:tc>
        <w:tc>
          <w:tcPr>
            <w:tcW w:w="6173" w:type="dxa"/>
            <w:vAlign w:val="center"/>
          </w:tcPr>
          <w:p w14:paraId="3BA5A624" w14:textId="77777777" w:rsidR="00654041" w:rsidRPr="006F2FAC" w:rsidRDefault="00654041" w:rsidP="00654041">
            <w:pPr>
              <w:spacing w:before="0" w:line="240" w:lineRule="auto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Pompa elektryczna zasilana 230 V, umożliwiająca wypompowywanie wody zanieczyszczonej. Minimalna wydajność 600 l/min przy 1 bar. Klasa ochrony IP68. Wymagane dopuszczenie CNBOP. Urządzenie równoważne.</w:t>
            </w:r>
          </w:p>
        </w:tc>
      </w:tr>
      <w:tr w:rsidR="00654041" w:rsidRPr="006F2FAC" w14:paraId="0310ECFF" w14:textId="77777777" w:rsidTr="0069315D">
        <w:tc>
          <w:tcPr>
            <w:tcW w:w="560" w:type="dxa"/>
          </w:tcPr>
          <w:p w14:paraId="1FFB2C8C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6F2FAC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976" w:type="dxa"/>
            <w:vAlign w:val="center"/>
          </w:tcPr>
          <w:p w14:paraId="01E8B2BB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Agregat prądotwórczy</w:t>
            </w:r>
          </w:p>
        </w:tc>
        <w:tc>
          <w:tcPr>
            <w:tcW w:w="925" w:type="dxa"/>
            <w:vAlign w:val="center"/>
          </w:tcPr>
          <w:p w14:paraId="571D686E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1</w:t>
            </w:r>
          </w:p>
        </w:tc>
        <w:tc>
          <w:tcPr>
            <w:tcW w:w="6173" w:type="dxa"/>
            <w:vAlign w:val="center"/>
          </w:tcPr>
          <w:p w14:paraId="1E3C1C28" w14:textId="77777777" w:rsidR="00654041" w:rsidRPr="006F2FAC" w:rsidRDefault="00654041" w:rsidP="00654041">
            <w:pPr>
              <w:spacing w:before="0" w:line="240" w:lineRule="auto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Przenośny trójfazowy agregat prądotwórczy o mocy min. 7 kVA, z zabezpieczeniem przeciążeniowym i czujnikiem poziomu oleju. Wyposażony w gniazda 230 V i 400 V, zgodny z wymaganiami PSP i OSP. Urządzenie równoważne.</w:t>
            </w:r>
          </w:p>
        </w:tc>
      </w:tr>
      <w:tr w:rsidR="00654041" w:rsidRPr="006F2FAC" w14:paraId="4CB43694" w14:textId="77777777" w:rsidTr="0069315D">
        <w:tc>
          <w:tcPr>
            <w:tcW w:w="560" w:type="dxa"/>
          </w:tcPr>
          <w:p w14:paraId="3B60AA89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6F2FAC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976" w:type="dxa"/>
            <w:vAlign w:val="center"/>
          </w:tcPr>
          <w:p w14:paraId="067B1095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Suszarka do węży</w:t>
            </w:r>
          </w:p>
        </w:tc>
        <w:tc>
          <w:tcPr>
            <w:tcW w:w="925" w:type="dxa"/>
            <w:vAlign w:val="center"/>
          </w:tcPr>
          <w:p w14:paraId="3A37E132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1</w:t>
            </w:r>
          </w:p>
        </w:tc>
        <w:tc>
          <w:tcPr>
            <w:tcW w:w="6173" w:type="dxa"/>
            <w:vAlign w:val="center"/>
          </w:tcPr>
          <w:p w14:paraId="0CC7166E" w14:textId="77777777" w:rsidR="00654041" w:rsidRPr="006F2FAC" w:rsidRDefault="00654041" w:rsidP="00654041">
            <w:pPr>
              <w:spacing w:before="0" w:line="240" w:lineRule="auto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Urządzenie do suszenia węży pożarniczych, zasilanie trójfazowe 400 V, wyposażone w nagrzewnicę, wentylator i zabezpieczenia termiczne. Możliwość suszenia jednocześnie min. 3 węży (2x75, 1x52). Urządzenie równoważne.</w:t>
            </w:r>
          </w:p>
        </w:tc>
      </w:tr>
      <w:tr w:rsidR="00654041" w:rsidRPr="006F2FAC" w14:paraId="04642848" w14:textId="77777777" w:rsidTr="0069315D">
        <w:tc>
          <w:tcPr>
            <w:tcW w:w="560" w:type="dxa"/>
          </w:tcPr>
          <w:p w14:paraId="389EA395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6F2FAC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976" w:type="dxa"/>
            <w:vAlign w:val="center"/>
          </w:tcPr>
          <w:p w14:paraId="38F66079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Szafa do suszenia ubrań z ozonowaniem</w:t>
            </w:r>
          </w:p>
        </w:tc>
        <w:tc>
          <w:tcPr>
            <w:tcW w:w="925" w:type="dxa"/>
            <w:vAlign w:val="center"/>
          </w:tcPr>
          <w:p w14:paraId="5EDFD786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1</w:t>
            </w:r>
          </w:p>
        </w:tc>
        <w:tc>
          <w:tcPr>
            <w:tcW w:w="6173" w:type="dxa"/>
            <w:vAlign w:val="center"/>
          </w:tcPr>
          <w:p w14:paraId="4C5C1A27" w14:textId="77777777" w:rsidR="00654041" w:rsidRPr="006F2FAC" w:rsidRDefault="00654041" w:rsidP="00654041">
            <w:pPr>
              <w:spacing w:before="0" w:line="240" w:lineRule="auto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Szafa susząca do ubrań ochronnych strażackich z funkcją ozonowania, przeznaczona do jednoczesnego suszenia min. 6 kompletów ubrań. Wyposażona w system grzewczy i generator ozonu. Wymagane dopuszczenie CNBOP. Urządzenie równoważne.</w:t>
            </w:r>
          </w:p>
        </w:tc>
      </w:tr>
      <w:tr w:rsidR="00654041" w:rsidRPr="006F2FAC" w14:paraId="12A3A887" w14:textId="77777777" w:rsidTr="0069315D">
        <w:tc>
          <w:tcPr>
            <w:tcW w:w="560" w:type="dxa"/>
          </w:tcPr>
          <w:p w14:paraId="116A0B08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6F2FAC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1976" w:type="dxa"/>
            <w:vAlign w:val="center"/>
          </w:tcPr>
          <w:p w14:paraId="2C35E037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Defibrylator AED/manualny</w:t>
            </w:r>
          </w:p>
        </w:tc>
        <w:tc>
          <w:tcPr>
            <w:tcW w:w="925" w:type="dxa"/>
            <w:vAlign w:val="center"/>
          </w:tcPr>
          <w:p w14:paraId="29E75B33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1</w:t>
            </w:r>
          </w:p>
        </w:tc>
        <w:tc>
          <w:tcPr>
            <w:tcW w:w="6173" w:type="dxa"/>
            <w:vAlign w:val="center"/>
          </w:tcPr>
          <w:p w14:paraId="2BA2765D" w14:textId="77777777" w:rsidR="00654041" w:rsidRPr="006F2FAC" w:rsidRDefault="00654041" w:rsidP="00654041">
            <w:pPr>
              <w:spacing w:before="0" w:line="240" w:lineRule="auto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Defibrylator z trybem półautomatycznym AED i manualnym, z możliwością regulacji energii defibrylacji w zakresie 150–360 J, wyposażony w ekran LCD, komunikaty głosowe i możliwość defibrylacji dzieci i dorosłych. Zgodny z normą PN-EN 60601 oraz posiadający świadectwo dopuszczenia CNBOP. Urządzenie równoważne.</w:t>
            </w:r>
          </w:p>
        </w:tc>
      </w:tr>
      <w:tr w:rsidR="00654041" w:rsidRPr="006F2FAC" w14:paraId="4182C702" w14:textId="77777777" w:rsidTr="0069315D">
        <w:tc>
          <w:tcPr>
            <w:tcW w:w="560" w:type="dxa"/>
          </w:tcPr>
          <w:p w14:paraId="2B84F53F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6F2FAC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1976" w:type="dxa"/>
            <w:vAlign w:val="center"/>
          </w:tcPr>
          <w:p w14:paraId="26C14030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Detektor wielogazowy</w:t>
            </w:r>
          </w:p>
        </w:tc>
        <w:tc>
          <w:tcPr>
            <w:tcW w:w="925" w:type="dxa"/>
            <w:vAlign w:val="center"/>
          </w:tcPr>
          <w:p w14:paraId="5EC84428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1</w:t>
            </w:r>
          </w:p>
        </w:tc>
        <w:tc>
          <w:tcPr>
            <w:tcW w:w="6173" w:type="dxa"/>
            <w:vAlign w:val="center"/>
          </w:tcPr>
          <w:p w14:paraId="43EBA0C0" w14:textId="77777777" w:rsidR="00654041" w:rsidRPr="006F2FAC" w:rsidRDefault="00654041" w:rsidP="00654041">
            <w:pPr>
              <w:spacing w:before="0" w:line="240" w:lineRule="auto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Przenośny detektor gazów umożliwiający wykrywanie min. 4 rodzajów gazów niebezpiecznych (O2, CO, H2S, LEL). Wyposażony w sygnalizację optyczną, akustyczną i wibracyjną. Zgodny z normą PN-EN 60079. Urządzenie równoważne.</w:t>
            </w:r>
          </w:p>
        </w:tc>
      </w:tr>
      <w:tr w:rsidR="00654041" w:rsidRPr="006F2FAC" w14:paraId="1748178A" w14:textId="77777777" w:rsidTr="0069315D">
        <w:tc>
          <w:tcPr>
            <w:tcW w:w="560" w:type="dxa"/>
          </w:tcPr>
          <w:p w14:paraId="511968B9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6F2FAC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1976" w:type="dxa"/>
            <w:vAlign w:val="center"/>
          </w:tcPr>
          <w:p w14:paraId="56D3689B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Skafander lodowo-ratowniczy</w:t>
            </w:r>
          </w:p>
        </w:tc>
        <w:tc>
          <w:tcPr>
            <w:tcW w:w="925" w:type="dxa"/>
            <w:vAlign w:val="center"/>
          </w:tcPr>
          <w:p w14:paraId="0760F5A1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4</w:t>
            </w:r>
          </w:p>
        </w:tc>
        <w:tc>
          <w:tcPr>
            <w:tcW w:w="6173" w:type="dxa"/>
            <w:vAlign w:val="center"/>
          </w:tcPr>
          <w:p w14:paraId="2DBBC382" w14:textId="7C6E9D12" w:rsidR="00654041" w:rsidRPr="006F2FAC" w:rsidRDefault="00654041" w:rsidP="00654041">
            <w:pPr>
              <w:spacing w:before="0" w:line="240" w:lineRule="auto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Suchy skafander lodowo-ratowniczy wykonany z materiału wodoodpornego, chroniący użytkownika przed kontaktem z wodą. Wyposażony w elementy odblaskowe, kieszenie, kryzy uszczelniające oraz buty zintegrowane z nogawkami. Zgodny z normą PN-EN ISO 15027. Urządzenie równoważne.</w:t>
            </w:r>
          </w:p>
        </w:tc>
      </w:tr>
      <w:tr w:rsidR="00654041" w:rsidRPr="006F2FAC" w14:paraId="32A3A061" w14:textId="77777777" w:rsidTr="0069315D">
        <w:tc>
          <w:tcPr>
            <w:tcW w:w="560" w:type="dxa"/>
          </w:tcPr>
          <w:p w14:paraId="43BBBD48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6F2FAC">
              <w:rPr>
                <w:rFonts w:ascii="Times New Roman" w:hAnsi="Times New Roman" w:cs="Times New Roman"/>
                <w:b/>
                <w:bCs/>
              </w:rPr>
              <w:lastRenderedPageBreak/>
              <w:t>13.</w:t>
            </w:r>
          </w:p>
        </w:tc>
        <w:tc>
          <w:tcPr>
            <w:tcW w:w="1976" w:type="dxa"/>
            <w:vAlign w:val="center"/>
          </w:tcPr>
          <w:p w14:paraId="14595D2F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Ubranie lekkie ochronne</w:t>
            </w:r>
          </w:p>
        </w:tc>
        <w:tc>
          <w:tcPr>
            <w:tcW w:w="925" w:type="dxa"/>
            <w:vAlign w:val="center"/>
          </w:tcPr>
          <w:p w14:paraId="43588860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10</w:t>
            </w:r>
          </w:p>
        </w:tc>
        <w:tc>
          <w:tcPr>
            <w:tcW w:w="6173" w:type="dxa"/>
            <w:vAlign w:val="center"/>
          </w:tcPr>
          <w:p w14:paraId="36749C79" w14:textId="77777777" w:rsidR="00654041" w:rsidRPr="006F2FAC" w:rsidRDefault="00654041" w:rsidP="00654041">
            <w:pPr>
              <w:spacing w:before="0" w:line="240" w:lineRule="auto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Komplet odzieży lekkiej strażackiej (kurtka i spodnie), o ergonomicznym kroju, wyposażone w elementy odblaskowe, wzmocnienia na kolanach i łokciach oraz kieszenie na osprzęt. Spełnia wymagania norm PN-EN 15614 i PN-EN 15384. Ubranie równoważne.</w:t>
            </w:r>
          </w:p>
        </w:tc>
      </w:tr>
      <w:tr w:rsidR="00654041" w:rsidRPr="006F2FAC" w14:paraId="47371CFF" w14:textId="77777777" w:rsidTr="0069315D">
        <w:tc>
          <w:tcPr>
            <w:tcW w:w="560" w:type="dxa"/>
          </w:tcPr>
          <w:p w14:paraId="4A4C7B96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6F2FAC"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1976" w:type="dxa"/>
            <w:vAlign w:val="center"/>
          </w:tcPr>
          <w:p w14:paraId="732DF4DE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Ubranie specjalne 2-częściowe</w:t>
            </w:r>
          </w:p>
        </w:tc>
        <w:tc>
          <w:tcPr>
            <w:tcW w:w="925" w:type="dxa"/>
            <w:vAlign w:val="center"/>
          </w:tcPr>
          <w:p w14:paraId="4517DE83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5</w:t>
            </w:r>
          </w:p>
        </w:tc>
        <w:tc>
          <w:tcPr>
            <w:tcW w:w="6173" w:type="dxa"/>
            <w:vAlign w:val="center"/>
          </w:tcPr>
          <w:p w14:paraId="3FC016CA" w14:textId="77777777" w:rsidR="00654041" w:rsidRPr="006F2FAC" w:rsidRDefault="00654041" w:rsidP="00654041">
            <w:pPr>
              <w:spacing w:before="0" w:line="240" w:lineRule="auto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Ubranie specjalne strażackie składające się z kurtki i spodni, czterowarstwowe, wykonane z tkanin aramidowych, zapewniające ochronę przed płomieniem i wysoką temperaturą. Spełnia wymagania normy PN-EN 469. Wymagane świadectwo dopuszczenia CNBOP. Ubranie równoważne.</w:t>
            </w:r>
          </w:p>
        </w:tc>
      </w:tr>
      <w:tr w:rsidR="00654041" w:rsidRPr="006F2FAC" w14:paraId="4163160E" w14:textId="77777777" w:rsidTr="0069315D">
        <w:tc>
          <w:tcPr>
            <w:tcW w:w="560" w:type="dxa"/>
          </w:tcPr>
          <w:p w14:paraId="286045C5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6F2FAC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1976" w:type="dxa"/>
            <w:vAlign w:val="center"/>
          </w:tcPr>
          <w:p w14:paraId="106155F5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Hełm strażacki</w:t>
            </w:r>
          </w:p>
        </w:tc>
        <w:tc>
          <w:tcPr>
            <w:tcW w:w="925" w:type="dxa"/>
            <w:vAlign w:val="center"/>
          </w:tcPr>
          <w:p w14:paraId="012B651C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7</w:t>
            </w:r>
          </w:p>
        </w:tc>
        <w:tc>
          <w:tcPr>
            <w:tcW w:w="6173" w:type="dxa"/>
            <w:vAlign w:val="center"/>
          </w:tcPr>
          <w:p w14:paraId="78D2931F" w14:textId="77777777" w:rsidR="00654041" w:rsidRPr="006F2FAC" w:rsidRDefault="00654041" w:rsidP="00654041">
            <w:pPr>
              <w:spacing w:before="0" w:line="240" w:lineRule="auto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Hełm ochronny dla strażaków z przyłbicą i osłoną karku, o regulowanym obwodzie głowy. Spełnia wymagania norm PN-EN 443, PN-EN 16471, PN-EN 16473 i posiada świadectwo dopuszczenia CNBOP. Urządzenie równoważne.</w:t>
            </w:r>
          </w:p>
        </w:tc>
      </w:tr>
      <w:tr w:rsidR="00654041" w:rsidRPr="006F2FAC" w14:paraId="099BBD65" w14:textId="77777777" w:rsidTr="0069315D">
        <w:tc>
          <w:tcPr>
            <w:tcW w:w="560" w:type="dxa"/>
          </w:tcPr>
          <w:p w14:paraId="1151FDF7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6F2FAC"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1976" w:type="dxa"/>
            <w:vAlign w:val="center"/>
          </w:tcPr>
          <w:p w14:paraId="1188AF45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Buty strażackie</w:t>
            </w:r>
          </w:p>
        </w:tc>
        <w:tc>
          <w:tcPr>
            <w:tcW w:w="925" w:type="dxa"/>
            <w:vAlign w:val="center"/>
          </w:tcPr>
          <w:p w14:paraId="43B8A8EE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10</w:t>
            </w:r>
          </w:p>
        </w:tc>
        <w:tc>
          <w:tcPr>
            <w:tcW w:w="6173" w:type="dxa"/>
            <w:vAlign w:val="center"/>
          </w:tcPr>
          <w:p w14:paraId="1E359B83" w14:textId="3921BF13" w:rsidR="00654041" w:rsidRPr="006F2FAC" w:rsidRDefault="00654041" w:rsidP="00654041">
            <w:pPr>
              <w:spacing w:before="0" w:line="240" w:lineRule="auto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 xml:space="preserve">Obuwie specjalne strażackie z membraną wodoodporną, stalowym </w:t>
            </w:r>
            <w:r w:rsidR="00CB66A3" w:rsidRPr="006F2FAC">
              <w:rPr>
                <w:rFonts w:ascii="Times New Roman" w:eastAsia="HG Mincho Light J" w:hAnsi="Times New Roman" w:cs="Times New Roman"/>
              </w:rPr>
              <w:t>pod noskiem</w:t>
            </w:r>
            <w:r w:rsidRPr="006F2FAC">
              <w:rPr>
                <w:rFonts w:ascii="Times New Roman" w:eastAsia="HG Mincho Light J" w:hAnsi="Times New Roman" w:cs="Times New Roman"/>
              </w:rPr>
              <w:t xml:space="preserve"> i wkładką antyprzebiciową. Podeszwa odporna na wysoką temperaturę, oleje i benzynę. Spełnia normę PN-EN 15090. Wymagane świadectwo dopuszczenia CNBOP. Buty równoważne.</w:t>
            </w:r>
          </w:p>
        </w:tc>
      </w:tr>
      <w:tr w:rsidR="00654041" w:rsidRPr="006F2FAC" w14:paraId="7A81AB31" w14:textId="77777777" w:rsidTr="0069315D">
        <w:tc>
          <w:tcPr>
            <w:tcW w:w="560" w:type="dxa"/>
          </w:tcPr>
          <w:p w14:paraId="36BD8623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6F2FAC">
              <w:rPr>
                <w:rFonts w:ascii="Times New Roman" w:hAnsi="Times New Roman" w:cs="Times New Roman"/>
                <w:b/>
                <w:bCs/>
              </w:rPr>
              <w:t>17.</w:t>
            </w:r>
          </w:p>
        </w:tc>
        <w:tc>
          <w:tcPr>
            <w:tcW w:w="1976" w:type="dxa"/>
            <w:vAlign w:val="center"/>
          </w:tcPr>
          <w:p w14:paraId="1FCFBA45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Aparat powietrzny</w:t>
            </w:r>
          </w:p>
        </w:tc>
        <w:tc>
          <w:tcPr>
            <w:tcW w:w="925" w:type="dxa"/>
            <w:vAlign w:val="center"/>
          </w:tcPr>
          <w:p w14:paraId="7F299C77" w14:textId="77777777" w:rsidR="00654041" w:rsidRPr="006F2FAC" w:rsidRDefault="00654041" w:rsidP="00654041">
            <w:pPr>
              <w:spacing w:before="0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>4</w:t>
            </w:r>
          </w:p>
        </w:tc>
        <w:tc>
          <w:tcPr>
            <w:tcW w:w="6173" w:type="dxa"/>
            <w:vAlign w:val="center"/>
          </w:tcPr>
          <w:p w14:paraId="7A64724B" w14:textId="6DD131D9" w:rsidR="00654041" w:rsidRPr="006F2FAC" w:rsidRDefault="00654041" w:rsidP="00654041">
            <w:pPr>
              <w:spacing w:before="0" w:line="240" w:lineRule="auto"/>
              <w:rPr>
                <w:rFonts w:ascii="Times New Roman" w:hAnsi="Times New Roman" w:cs="Times New Roman"/>
              </w:rPr>
            </w:pPr>
            <w:r w:rsidRPr="006F2FAC">
              <w:rPr>
                <w:rFonts w:ascii="Times New Roman" w:eastAsia="HG Mincho Light J" w:hAnsi="Times New Roman" w:cs="Times New Roman"/>
              </w:rPr>
              <w:t xml:space="preserve">Aparat powietrzny ochrony dróg oddechowych z butlą stalową o pojemności min. 6 litrów i ciśnieniu 300 bar, wyposażony w maskę </w:t>
            </w:r>
            <w:r w:rsidR="00CB66A3" w:rsidRPr="006F2FAC">
              <w:rPr>
                <w:rFonts w:ascii="Times New Roman" w:eastAsia="HG Mincho Light J" w:hAnsi="Times New Roman" w:cs="Times New Roman"/>
              </w:rPr>
              <w:t>pełno twarzową</w:t>
            </w:r>
            <w:r w:rsidRPr="006F2FAC">
              <w:rPr>
                <w:rFonts w:ascii="Times New Roman" w:eastAsia="HG Mincho Light J" w:hAnsi="Times New Roman" w:cs="Times New Roman"/>
              </w:rPr>
              <w:t>, reduktor i sygnalizator niskiego ciśnienia. Zgodny z normą PN-EN 137 oraz posiadający świadectwo dopuszczenia CNBOP. Urządzenie równoważne.</w:t>
            </w:r>
          </w:p>
        </w:tc>
      </w:tr>
    </w:tbl>
    <w:p w14:paraId="7011C1AF" w14:textId="77777777" w:rsidR="00625269" w:rsidRPr="006F2FAC" w:rsidRDefault="00625269" w:rsidP="00654041">
      <w:pPr>
        <w:tabs>
          <w:tab w:val="left" w:pos="688"/>
          <w:tab w:val="left" w:pos="913"/>
        </w:tabs>
        <w:autoSpaceDN w:val="0"/>
        <w:spacing w:before="0" w:line="276" w:lineRule="auto"/>
        <w:rPr>
          <w:rFonts w:ascii="Times New Roman" w:eastAsia="HG Mincho Light J" w:hAnsi="Times New Roman" w:cs="Times New Roman"/>
          <w:sz w:val="24"/>
          <w:szCs w:val="24"/>
        </w:rPr>
      </w:pPr>
    </w:p>
    <w:p w14:paraId="687E32BD" w14:textId="7B4A154E" w:rsidR="00625269" w:rsidRPr="006F2FAC" w:rsidRDefault="00625269" w:rsidP="00CB66A3">
      <w:pPr>
        <w:pStyle w:val="rozdzia"/>
        <w:pBdr>
          <w:bottom w:val="thickThinMediumGap" w:sz="12" w:space="6" w:color="A6A6A6"/>
        </w:pBdr>
        <w:shd w:val="clear" w:color="auto" w:fill="FFFFFF" w:themeFill="background1"/>
        <w:spacing w:line="276" w:lineRule="auto"/>
        <w:ind w:left="0" w:firstLine="0"/>
        <w:jc w:val="both"/>
        <w:rPr>
          <w:rFonts w:ascii="Times New Roman" w:hAnsi="Times New Roman" w:cs="Times New Roman"/>
          <w:szCs w:val="22"/>
        </w:rPr>
      </w:pPr>
      <w:r w:rsidRPr="006F2FAC">
        <w:rPr>
          <w:rFonts w:ascii="Times New Roman" w:hAnsi="Times New Roman" w:cs="Times New Roman"/>
          <w:szCs w:val="22"/>
        </w:rPr>
        <w:t>IV.   Sposób przygotowania i złożenia informacji</w:t>
      </w:r>
    </w:p>
    <w:p w14:paraId="4C6D6509" w14:textId="243FC861" w:rsidR="00625269" w:rsidRPr="006F2FAC" w:rsidRDefault="00625269" w:rsidP="00CB66A3">
      <w:pPr>
        <w:pStyle w:val="Akapitzlist"/>
        <w:numPr>
          <w:ilvl w:val="0"/>
          <w:numId w:val="12"/>
        </w:numPr>
        <w:shd w:val="clear" w:color="auto" w:fill="FFFFFF" w:themeFill="background1"/>
        <w:tabs>
          <w:tab w:val="left" w:pos="688"/>
          <w:tab w:val="left" w:pos="913"/>
        </w:tabs>
        <w:autoSpaceDN w:val="0"/>
        <w:spacing w:before="0" w:line="276" w:lineRule="auto"/>
        <w:rPr>
          <w:rFonts w:ascii="Times New Roman" w:eastAsia="HG Mincho Light J" w:hAnsi="Times New Roman" w:cs="Times New Roman"/>
          <w:bCs/>
        </w:rPr>
      </w:pPr>
      <w:r w:rsidRPr="006F2FAC">
        <w:rPr>
          <w:rFonts w:ascii="Times New Roman" w:eastAsia="HG Mincho Light J" w:hAnsi="Times New Roman" w:cs="Times New Roman"/>
        </w:rPr>
        <w:t>Cenę w informacji dotyczącej wartości zamówienia należy podać w walucie polskiej (PLN – polskich złotych);</w:t>
      </w:r>
    </w:p>
    <w:p w14:paraId="1BC9E516" w14:textId="77777777" w:rsidR="00625269" w:rsidRPr="006F2FAC" w:rsidRDefault="00625269" w:rsidP="00625269">
      <w:pPr>
        <w:numPr>
          <w:ilvl w:val="0"/>
          <w:numId w:val="12"/>
        </w:numPr>
        <w:tabs>
          <w:tab w:val="left" w:pos="688"/>
          <w:tab w:val="left" w:pos="913"/>
        </w:tabs>
        <w:suppressAutoHyphens/>
        <w:autoSpaceDN w:val="0"/>
        <w:spacing w:before="0" w:line="276" w:lineRule="auto"/>
        <w:jc w:val="both"/>
        <w:rPr>
          <w:rFonts w:ascii="Times New Roman" w:eastAsia="HG Mincho Light J" w:hAnsi="Times New Roman" w:cs="Times New Roman"/>
          <w:bCs/>
        </w:rPr>
      </w:pPr>
      <w:r w:rsidRPr="006F2FAC">
        <w:rPr>
          <w:rFonts w:ascii="Times New Roman" w:eastAsia="HG Mincho Light J" w:hAnsi="Times New Roman" w:cs="Times New Roman"/>
        </w:rPr>
        <w:t xml:space="preserve">Cena w informacji dotyczącej wartości zamówienia musi obejmować wszystkie koszty, jakie poniesie wykonawca w związku z realizacją całości przedmiotu niniejszego </w:t>
      </w:r>
      <w:r w:rsidRPr="006F2FAC">
        <w:rPr>
          <w:rFonts w:ascii="Times New Roman" w:eastAsia="HG Mincho Light J" w:hAnsi="Times New Roman" w:cs="Times New Roman"/>
          <w:bCs/>
        </w:rPr>
        <w:t>zaproszenia;</w:t>
      </w:r>
    </w:p>
    <w:p w14:paraId="2B66362A" w14:textId="4DA82CCC" w:rsidR="00625269" w:rsidRPr="006F2FAC" w:rsidRDefault="00625269" w:rsidP="00654041">
      <w:pPr>
        <w:numPr>
          <w:ilvl w:val="0"/>
          <w:numId w:val="12"/>
        </w:numPr>
        <w:tabs>
          <w:tab w:val="left" w:pos="688"/>
          <w:tab w:val="left" w:pos="913"/>
        </w:tabs>
        <w:suppressAutoHyphens/>
        <w:autoSpaceDN w:val="0"/>
        <w:spacing w:before="0" w:line="276" w:lineRule="auto"/>
        <w:jc w:val="both"/>
        <w:rPr>
          <w:rFonts w:ascii="Times New Roman" w:eastAsia="HG Mincho Light J" w:hAnsi="Times New Roman" w:cs="Times New Roman"/>
        </w:rPr>
      </w:pPr>
      <w:r w:rsidRPr="006F2FAC">
        <w:rPr>
          <w:rFonts w:ascii="Times New Roman" w:eastAsia="HG Mincho Light J" w:hAnsi="Times New Roman" w:cs="Times New Roman"/>
        </w:rPr>
        <w:t xml:space="preserve">Informację w formie skanu należy przesłać do Urzędu Gminy Mikołajki Pomorskie drogą elektroniczną na adres: </w:t>
      </w:r>
      <w:hyperlink r:id="rId10" w:history="1">
        <w:r w:rsidRPr="006F2FAC">
          <w:rPr>
            <w:rStyle w:val="Hipercze"/>
            <w:rFonts w:ascii="Times New Roman" w:eastAsia="HG Mincho Light J" w:hAnsi="Times New Roman" w:cs="Times New Roman"/>
          </w:rPr>
          <w:t>projekty@mikolajkipomorskie.pl</w:t>
        </w:r>
      </w:hyperlink>
      <w:r w:rsidRPr="006F2FAC">
        <w:rPr>
          <w:rFonts w:ascii="Times New Roman" w:eastAsia="HG Mincho Light J" w:hAnsi="Times New Roman" w:cs="Times New Roman"/>
        </w:rPr>
        <w:t xml:space="preserve"> w terminie do dnia </w:t>
      </w:r>
      <w:r w:rsidR="006F2FAC">
        <w:rPr>
          <w:rFonts w:ascii="Times New Roman" w:eastAsia="HG Mincho Light J" w:hAnsi="Times New Roman" w:cs="Times New Roman"/>
          <w:b/>
        </w:rPr>
        <w:t>13</w:t>
      </w:r>
      <w:r w:rsidR="006F2FAC" w:rsidRPr="006F2FAC">
        <w:rPr>
          <w:rFonts w:ascii="Times New Roman" w:eastAsia="HG Mincho Light J" w:hAnsi="Times New Roman" w:cs="Times New Roman"/>
          <w:b/>
        </w:rPr>
        <w:t xml:space="preserve">.02.2026 </w:t>
      </w:r>
      <w:r w:rsidRPr="006F2FAC">
        <w:rPr>
          <w:rFonts w:ascii="Times New Roman" w:eastAsia="HG Mincho Light J" w:hAnsi="Times New Roman" w:cs="Times New Roman"/>
          <w:b/>
        </w:rPr>
        <w:t xml:space="preserve">r. </w:t>
      </w:r>
      <w:r w:rsidR="00923A7A" w:rsidRPr="006F2FAC">
        <w:rPr>
          <w:rFonts w:ascii="Times New Roman" w:eastAsia="HG Mincho Light J" w:hAnsi="Times New Roman" w:cs="Times New Roman"/>
        </w:rPr>
        <w:t>lub dostarczyć osobiście do Urzędu Gminy w Mikołajkach Pomorskich, ul. Dzierzgońska 2, 82-433 Mikołajki Pomorskie.</w:t>
      </w:r>
    </w:p>
    <w:p w14:paraId="0B38B371" w14:textId="48E36089" w:rsidR="00625269" w:rsidRPr="006F2FAC" w:rsidRDefault="00625269" w:rsidP="00C82040">
      <w:pPr>
        <w:numPr>
          <w:ilvl w:val="0"/>
          <w:numId w:val="12"/>
        </w:numPr>
        <w:tabs>
          <w:tab w:val="left" w:pos="688"/>
          <w:tab w:val="left" w:pos="913"/>
        </w:tabs>
        <w:suppressAutoHyphens/>
        <w:autoSpaceDN w:val="0"/>
        <w:spacing w:before="0" w:line="276" w:lineRule="auto"/>
        <w:jc w:val="both"/>
        <w:rPr>
          <w:rFonts w:ascii="Times New Roman" w:eastAsia="HG Mincho Light J" w:hAnsi="Times New Roman" w:cs="Times New Roman"/>
          <w:bCs/>
        </w:rPr>
      </w:pPr>
      <w:r w:rsidRPr="006F2FAC">
        <w:rPr>
          <w:rFonts w:ascii="Times New Roman" w:eastAsia="HG Mincho Light J" w:hAnsi="Times New Roman" w:cs="Times New Roman"/>
        </w:rPr>
        <w:t>Osobami upoważnionymi do kontaktów ze strony Zamawiającego jest Pani</w:t>
      </w:r>
      <w:r w:rsidRPr="006F2FAC">
        <w:rPr>
          <w:rFonts w:ascii="Times New Roman" w:eastAsia="HG Mincho Light J" w:hAnsi="Times New Roman" w:cs="Times New Roman"/>
          <w:b/>
        </w:rPr>
        <w:t xml:space="preserve"> Iwona Marcinkowska, </w:t>
      </w:r>
      <w:r w:rsidRPr="006F2FAC">
        <w:rPr>
          <w:rFonts w:ascii="Times New Roman" w:eastAsia="HG Mincho Light J" w:hAnsi="Times New Roman" w:cs="Times New Roman"/>
        </w:rPr>
        <w:t>telefon:</w:t>
      </w:r>
      <w:r w:rsidRPr="006F2FAC">
        <w:rPr>
          <w:rFonts w:ascii="Times New Roman" w:eastAsia="HG Mincho Light J" w:hAnsi="Times New Roman" w:cs="Times New Roman"/>
          <w:b/>
        </w:rPr>
        <w:t xml:space="preserve"> 536 170 598</w:t>
      </w:r>
      <w:r w:rsidRPr="006F2FAC">
        <w:rPr>
          <w:rFonts w:ascii="Times New Roman" w:eastAsia="HG Mincho Light J" w:hAnsi="Times New Roman" w:cs="Times New Roman"/>
        </w:rPr>
        <w:t xml:space="preserve">, adres email: </w:t>
      </w:r>
      <w:hyperlink r:id="rId11" w:history="1">
        <w:r w:rsidRPr="006F2FAC">
          <w:rPr>
            <w:rStyle w:val="Hipercze"/>
            <w:rFonts w:ascii="Times New Roman" w:eastAsia="HG Mincho Light J" w:hAnsi="Times New Roman" w:cs="Times New Roman"/>
          </w:rPr>
          <w:t>projekty@mikolajkipomorskie.pl</w:t>
        </w:r>
      </w:hyperlink>
      <w:r w:rsidR="00D84BEC" w:rsidRPr="006F2FAC">
        <w:rPr>
          <w:rFonts w:ascii="Times New Roman" w:eastAsia="HG Mincho Light J" w:hAnsi="Times New Roman" w:cs="Times New Roman"/>
        </w:rPr>
        <w:t xml:space="preserve">, </w:t>
      </w:r>
      <w:r w:rsidRPr="006F2FAC">
        <w:rPr>
          <w:rFonts w:ascii="Times New Roman" w:eastAsia="HG Mincho Light J" w:hAnsi="Times New Roman" w:cs="Times New Roman"/>
        </w:rPr>
        <w:t>Pani</w:t>
      </w:r>
      <w:r w:rsidRPr="006F2FAC">
        <w:rPr>
          <w:rFonts w:ascii="Times New Roman" w:eastAsia="HG Mincho Light J" w:hAnsi="Times New Roman" w:cs="Times New Roman"/>
          <w:b/>
          <w:bCs/>
        </w:rPr>
        <w:t xml:space="preserve"> Iwona Kolińska,</w:t>
      </w:r>
      <w:r w:rsidRPr="006F2FAC">
        <w:rPr>
          <w:rFonts w:ascii="Times New Roman" w:eastAsia="HG Mincho Light J" w:hAnsi="Times New Roman" w:cs="Times New Roman"/>
        </w:rPr>
        <w:t xml:space="preserve"> telefon 536170598, adres email: </w:t>
      </w:r>
      <w:hyperlink r:id="rId12" w:history="1">
        <w:r w:rsidRPr="006F2FAC">
          <w:rPr>
            <w:rStyle w:val="Hipercze"/>
            <w:rFonts w:ascii="Times New Roman" w:eastAsia="HG Mincho Light J" w:hAnsi="Times New Roman" w:cs="Times New Roman"/>
          </w:rPr>
          <w:t>edukacja@mikolajkipomorskie.pl</w:t>
        </w:r>
      </w:hyperlink>
      <w:r w:rsidR="006F2FAC" w:rsidRPr="006F2FAC">
        <w:rPr>
          <w:rFonts w:ascii="Times New Roman" w:eastAsia="HG Mincho Light J" w:hAnsi="Times New Roman" w:cs="Times New Roman"/>
        </w:rPr>
        <w:t>.</w:t>
      </w:r>
    </w:p>
    <w:p w14:paraId="1948A2C9" w14:textId="77777777" w:rsidR="00625269" w:rsidRPr="006F2FAC" w:rsidRDefault="00625269" w:rsidP="00625269">
      <w:pPr>
        <w:tabs>
          <w:tab w:val="left" w:pos="688"/>
          <w:tab w:val="left" w:pos="913"/>
        </w:tabs>
        <w:spacing w:line="276" w:lineRule="auto"/>
        <w:rPr>
          <w:rFonts w:ascii="Times New Roman" w:eastAsia="HG Mincho Light J" w:hAnsi="Times New Roman" w:cs="Times New Roman"/>
          <w:sz w:val="24"/>
          <w:szCs w:val="24"/>
        </w:rPr>
      </w:pPr>
    </w:p>
    <w:p w14:paraId="36716B05" w14:textId="77777777" w:rsidR="00625269" w:rsidRPr="006F2FAC" w:rsidRDefault="00625269" w:rsidP="00CB4148">
      <w:pPr>
        <w:pStyle w:val="Akapitzlist"/>
        <w:widowControl/>
        <w:tabs>
          <w:tab w:val="left" w:pos="688"/>
          <w:tab w:val="left" w:pos="913"/>
        </w:tabs>
        <w:autoSpaceDN w:val="0"/>
        <w:spacing w:before="0" w:line="276" w:lineRule="auto"/>
        <w:ind w:left="284"/>
        <w:rPr>
          <w:rFonts w:ascii="Times New Roman" w:eastAsia="HG Mincho Light J" w:hAnsi="Times New Roman" w:cs="Times New Roman"/>
          <w:sz w:val="24"/>
          <w:szCs w:val="24"/>
        </w:rPr>
      </w:pPr>
    </w:p>
    <w:sectPr w:rsidR="00625269" w:rsidRPr="006F2FAC" w:rsidSect="009A310C">
      <w:headerReference w:type="first" r:id="rId13"/>
      <w:pgSz w:w="11906" w:h="16838" w:code="9"/>
      <w:pgMar w:top="1440" w:right="1080" w:bottom="1440" w:left="1080" w:header="71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0E0A8" w14:textId="77777777" w:rsidR="00AC408F" w:rsidRDefault="00AC408F" w:rsidP="000A4DC0">
      <w:r>
        <w:separator/>
      </w:r>
    </w:p>
  </w:endnote>
  <w:endnote w:type="continuationSeparator" w:id="0">
    <w:p w14:paraId="1DC7011E" w14:textId="77777777" w:rsidR="00AC408F" w:rsidRDefault="00AC408F" w:rsidP="000A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20CF" w14:textId="77777777" w:rsidR="00AC408F" w:rsidRDefault="00AC408F" w:rsidP="000A4DC0">
      <w:r>
        <w:separator/>
      </w:r>
    </w:p>
  </w:footnote>
  <w:footnote w:type="continuationSeparator" w:id="0">
    <w:p w14:paraId="1929F6D6" w14:textId="77777777" w:rsidR="00AC408F" w:rsidRDefault="00AC408F" w:rsidP="000A4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EDB8" w14:textId="1FBA67B6" w:rsidR="00AC408F" w:rsidRPr="00806BBA" w:rsidRDefault="006F2FAC" w:rsidP="0025332D">
    <w:pPr>
      <w:pStyle w:val="Nagwek"/>
      <w:tabs>
        <w:tab w:val="clear" w:pos="9072"/>
      </w:tabs>
      <w:rPr>
        <w:rStyle w:val="Wyrnieniedelikatne"/>
        <w:rFonts w:ascii="Arial" w:hAnsi="Arial" w:cs="Arial"/>
        <w:b w:val="0"/>
        <w:iCs w:val="0"/>
        <w:color w:val="auto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296BA3" wp14:editId="5E5F330E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341"/>
    <w:multiLevelType w:val="multilevel"/>
    <w:tmpl w:val="C30AD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8628F"/>
    <w:multiLevelType w:val="multilevel"/>
    <w:tmpl w:val="991C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54B92"/>
    <w:multiLevelType w:val="multilevel"/>
    <w:tmpl w:val="CFB6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90F91"/>
    <w:multiLevelType w:val="multilevel"/>
    <w:tmpl w:val="B8CE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75E25"/>
    <w:multiLevelType w:val="multilevel"/>
    <w:tmpl w:val="DB58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E54A6"/>
    <w:multiLevelType w:val="hybridMultilevel"/>
    <w:tmpl w:val="6372A7AA"/>
    <w:lvl w:ilvl="0" w:tplc="780CD0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C1A3DC3"/>
    <w:multiLevelType w:val="multilevel"/>
    <w:tmpl w:val="5F26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1305B"/>
    <w:multiLevelType w:val="multilevel"/>
    <w:tmpl w:val="81F4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23612"/>
    <w:multiLevelType w:val="hybridMultilevel"/>
    <w:tmpl w:val="4C54A4EA"/>
    <w:lvl w:ilvl="0" w:tplc="2B9EAE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strike w:val="0"/>
        <w:dstrike w:val="0"/>
        <w:color w:val="auto"/>
        <w:sz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9868F1"/>
    <w:multiLevelType w:val="multilevel"/>
    <w:tmpl w:val="6264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6523A4"/>
    <w:multiLevelType w:val="hybridMultilevel"/>
    <w:tmpl w:val="11426D9A"/>
    <w:lvl w:ilvl="0" w:tplc="D58E2EA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7757573"/>
    <w:multiLevelType w:val="hybridMultilevel"/>
    <w:tmpl w:val="FFB20696"/>
    <w:lvl w:ilvl="0" w:tplc="FE046362">
      <w:start w:val="1"/>
      <w:numFmt w:val="decimal"/>
      <w:pStyle w:val="Punkt"/>
      <w:lvlText w:val="%1)"/>
      <w:lvlJc w:val="left"/>
      <w:pPr>
        <w:ind w:left="720" w:hanging="360"/>
      </w:pPr>
      <w:rPr>
        <w:b w:val="0"/>
        <w:bCs/>
        <w:color w:val="auto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6054F"/>
    <w:multiLevelType w:val="hybridMultilevel"/>
    <w:tmpl w:val="D89C5396"/>
    <w:lvl w:ilvl="0" w:tplc="30BC2BE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FA3006"/>
    <w:multiLevelType w:val="multilevel"/>
    <w:tmpl w:val="4B1C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DB5D27"/>
    <w:multiLevelType w:val="multilevel"/>
    <w:tmpl w:val="B87C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dstrike w:val="0"/>
        <w:color w:val="auto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0C10ED"/>
    <w:multiLevelType w:val="hybridMultilevel"/>
    <w:tmpl w:val="66B22578"/>
    <w:lvl w:ilvl="0" w:tplc="4B1842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3647A2"/>
    <w:multiLevelType w:val="multilevel"/>
    <w:tmpl w:val="88A8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3F64CB"/>
    <w:multiLevelType w:val="multilevel"/>
    <w:tmpl w:val="0E6C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25517A"/>
    <w:multiLevelType w:val="hybridMultilevel"/>
    <w:tmpl w:val="12964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87CA8"/>
    <w:multiLevelType w:val="multilevel"/>
    <w:tmpl w:val="F3CA3D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E4215D"/>
    <w:multiLevelType w:val="multilevel"/>
    <w:tmpl w:val="5F36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E6521A"/>
    <w:multiLevelType w:val="hybridMultilevel"/>
    <w:tmpl w:val="422A9776"/>
    <w:lvl w:ilvl="0" w:tplc="1C16E86C">
      <w:start w:val="1"/>
      <w:numFmt w:val="decimal"/>
      <w:lvlText w:val="%1."/>
      <w:lvlJc w:val="left"/>
      <w:pPr>
        <w:ind w:left="360" w:hanging="360"/>
      </w:pPr>
      <w:rPr>
        <w:rFonts w:ascii="Arial" w:eastAsia="HG Mincho Light J" w:hAnsi="Arial" w:cs="Arial"/>
        <w:b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C56EC5"/>
    <w:multiLevelType w:val="multilevel"/>
    <w:tmpl w:val="79A6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6C4695"/>
    <w:multiLevelType w:val="multilevel"/>
    <w:tmpl w:val="FEFC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284A75"/>
    <w:multiLevelType w:val="multilevel"/>
    <w:tmpl w:val="6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867AF4"/>
    <w:multiLevelType w:val="hybridMultilevel"/>
    <w:tmpl w:val="21B23456"/>
    <w:lvl w:ilvl="0" w:tplc="63729D9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6E5759DA"/>
    <w:multiLevelType w:val="hybridMultilevel"/>
    <w:tmpl w:val="7C786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B704CE0"/>
    <w:multiLevelType w:val="multilevel"/>
    <w:tmpl w:val="FEBC3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9945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9837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764536">
    <w:abstractNumId w:val="11"/>
  </w:num>
  <w:num w:numId="4" w16cid:durableId="836844955">
    <w:abstractNumId w:val="8"/>
  </w:num>
  <w:num w:numId="5" w16cid:durableId="2063939351">
    <w:abstractNumId w:val="4"/>
  </w:num>
  <w:num w:numId="6" w16cid:durableId="1107695088">
    <w:abstractNumId w:val="12"/>
  </w:num>
  <w:num w:numId="7" w16cid:durableId="1259018672">
    <w:abstractNumId w:val="5"/>
  </w:num>
  <w:num w:numId="8" w16cid:durableId="517501150">
    <w:abstractNumId w:val="26"/>
  </w:num>
  <w:num w:numId="9" w16cid:durableId="33506083">
    <w:abstractNumId w:val="10"/>
  </w:num>
  <w:num w:numId="10" w16cid:durableId="686247438">
    <w:abstractNumId w:val="16"/>
  </w:num>
  <w:num w:numId="11" w16cid:durableId="2075615877">
    <w:abstractNumId w:val="29"/>
  </w:num>
  <w:num w:numId="12" w16cid:durableId="11528705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5551000">
    <w:abstractNumId w:val="0"/>
  </w:num>
  <w:num w:numId="14" w16cid:durableId="726299500">
    <w:abstractNumId w:val="20"/>
  </w:num>
  <w:num w:numId="15" w16cid:durableId="352461170">
    <w:abstractNumId w:val="17"/>
  </w:num>
  <w:num w:numId="16" w16cid:durableId="1600092894">
    <w:abstractNumId w:val="13"/>
  </w:num>
  <w:num w:numId="17" w16cid:durableId="897016840">
    <w:abstractNumId w:val="25"/>
  </w:num>
  <w:num w:numId="18" w16cid:durableId="1745683994">
    <w:abstractNumId w:val="1"/>
  </w:num>
  <w:num w:numId="19" w16cid:durableId="1037006494">
    <w:abstractNumId w:val="14"/>
  </w:num>
  <w:num w:numId="20" w16cid:durableId="307636121">
    <w:abstractNumId w:val="19"/>
  </w:num>
  <w:num w:numId="21" w16cid:durableId="269436719">
    <w:abstractNumId w:val="21"/>
  </w:num>
  <w:num w:numId="22" w16cid:durableId="1842623270">
    <w:abstractNumId w:val="3"/>
  </w:num>
  <w:num w:numId="23" w16cid:durableId="1237205033">
    <w:abstractNumId w:val="24"/>
  </w:num>
  <w:num w:numId="24" w16cid:durableId="1429279453">
    <w:abstractNumId w:val="27"/>
  </w:num>
  <w:num w:numId="25" w16cid:durableId="824707269">
    <w:abstractNumId w:val="9"/>
  </w:num>
  <w:num w:numId="26" w16cid:durableId="617758652">
    <w:abstractNumId w:val="6"/>
  </w:num>
  <w:num w:numId="27" w16cid:durableId="1411195652">
    <w:abstractNumId w:val="18"/>
  </w:num>
  <w:num w:numId="28" w16cid:durableId="1318999254">
    <w:abstractNumId w:val="2"/>
  </w:num>
  <w:num w:numId="29" w16cid:durableId="1091046227">
    <w:abstractNumId w:val="23"/>
  </w:num>
  <w:num w:numId="30" w16cid:durableId="208784729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07"/>
    <w:rsid w:val="00000AB2"/>
    <w:rsid w:val="00003C83"/>
    <w:rsid w:val="000141CE"/>
    <w:rsid w:val="00016370"/>
    <w:rsid w:val="0002187F"/>
    <w:rsid w:val="0002732B"/>
    <w:rsid w:val="00031974"/>
    <w:rsid w:val="00034855"/>
    <w:rsid w:val="000362EF"/>
    <w:rsid w:val="000441CF"/>
    <w:rsid w:val="000454D6"/>
    <w:rsid w:val="00045C11"/>
    <w:rsid w:val="00053DBB"/>
    <w:rsid w:val="00073365"/>
    <w:rsid w:val="00073F27"/>
    <w:rsid w:val="000751BD"/>
    <w:rsid w:val="00075EC5"/>
    <w:rsid w:val="00080DEA"/>
    <w:rsid w:val="00084B5D"/>
    <w:rsid w:val="00087A8D"/>
    <w:rsid w:val="00094073"/>
    <w:rsid w:val="0009648E"/>
    <w:rsid w:val="00096983"/>
    <w:rsid w:val="000A2784"/>
    <w:rsid w:val="000A4DC0"/>
    <w:rsid w:val="000A7F01"/>
    <w:rsid w:val="000C24B8"/>
    <w:rsid w:val="000C418C"/>
    <w:rsid w:val="000C4681"/>
    <w:rsid w:val="000D7C24"/>
    <w:rsid w:val="000D7C46"/>
    <w:rsid w:val="000E0720"/>
    <w:rsid w:val="001006E5"/>
    <w:rsid w:val="0010120A"/>
    <w:rsid w:val="00105E77"/>
    <w:rsid w:val="0011386A"/>
    <w:rsid w:val="001146C1"/>
    <w:rsid w:val="00127CC0"/>
    <w:rsid w:val="001332D8"/>
    <w:rsid w:val="00144FD0"/>
    <w:rsid w:val="001460A6"/>
    <w:rsid w:val="0015376E"/>
    <w:rsid w:val="00155E8D"/>
    <w:rsid w:val="00157087"/>
    <w:rsid w:val="001710F6"/>
    <w:rsid w:val="001743DF"/>
    <w:rsid w:val="001854E4"/>
    <w:rsid w:val="00187D95"/>
    <w:rsid w:val="001964CE"/>
    <w:rsid w:val="00197C77"/>
    <w:rsid w:val="001A3662"/>
    <w:rsid w:val="001A681B"/>
    <w:rsid w:val="001B1582"/>
    <w:rsid w:val="001B41CB"/>
    <w:rsid w:val="001B4672"/>
    <w:rsid w:val="001B5B41"/>
    <w:rsid w:val="001B6A6F"/>
    <w:rsid w:val="001B7B98"/>
    <w:rsid w:val="001C6F08"/>
    <w:rsid w:val="001C6FAB"/>
    <w:rsid w:val="001D0727"/>
    <w:rsid w:val="001D158C"/>
    <w:rsid w:val="001E0F6F"/>
    <w:rsid w:val="001E31EF"/>
    <w:rsid w:val="001F2498"/>
    <w:rsid w:val="001F58DA"/>
    <w:rsid w:val="00200AE3"/>
    <w:rsid w:val="00200C14"/>
    <w:rsid w:val="00200E50"/>
    <w:rsid w:val="00202E7F"/>
    <w:rsid w:val="002070A6"/>
    <w:rsid w:val="0021205A"/>
    <w:rsid w:val="00223402"/>
    <w:rsid w:val="00227BD5"/>
    <w:rsid w:val="002308DC"/>
    <w:rsid w:val="00235FC7"/>
    <w:rsid w:val="00237D23"/>
    <w:rsid w:val="002438D5"/>
    <w:rsid w:val="002446ED"/>
    <w:rsid w:val="002448FE"/>
    <w:rsid w:val="002473BD"/>
    <w:rsid w:val="002508ED"/>
    <w:rsid w:val="0025332D"/>
    <w:rsid w:val="00257B7D"/>
    <w:rsid w:val="00257C9E"/>
    <w:rsid w:val="00263C00"/>
    <w:rsid w:val="00263F57"/>
    <w:rsid w:val="00266293"/>
    <w:rsid w:val="00271ADC"/>
    <w:rsid w:val="00273CA3"/>
    <w:rsid w:val="00275DED"/>
    <w:rsid w:val="00277A90"/>
    <w:rsid w:val="00284111"/>
    <w:rsid w:val="002856DF"/>
    <w:rsid w:val="00292391"/>
    <w:rsid w:val="00293488"/>
    <w:rsid w:val="0029735D"/>
    <w:rsid w:val="002A4E90"/>
    <w:rsid w:val="002A7947"/>
    <w:rsid w:val="002B04D5"/>
    <w:rsid w:val="002B5C57"/>
    <w:rsid w:val="002C3E58"/>
    <w:rsid w:val="002D01D2"/>
    <w:rsid w:val="002D1979"/>
    <w:rsid w:val="002D4650"/>
    <w:rsid w:val="002D47D0"/>
    <w:rsid w:val="002D5A21"/>
    <w:rsid w:val="002D7ABF"/>
    <w:rsid w:val="002E06B1"/>
    <w:rsid w:val="002E5364"/>
    <w:rsid w:val="002F0AB4"/>
    <w:rsid w:val="0030073B"/>
    <w:rsid w:val="00301473"/>
    <w:rsid w:val="00306064"/>
    <w:rsid w:val="00313980"/>
    <w:rsid w:val="00320FA0"/>
    <w:rsid w:val="00324A69"/>
    <w:rsid w:val="00335540"/>
    <w:rsid w:val="00336C0D"/>
    <w:rsid w:val="00346483"/>
    <w:rsid w:val="00356599"/>
    <w:rsid w:val="00364E1D"/>
    <w:rsid w:val="003650C4"/>
    <w:rsid w:val="0036611E"/>
    <w:rsid w:val="00372707"/>
    <w:rsid w:val="00373FEA"/>
    <w:rsid w:val="00376A0D"/>
    <w:rsid w:val="00377530"/>
    <w:rsid w:val="0038169A"/>
    <w:rsid w:val="003839C1"/>
    <w:rsid w:val="00385E07"/>
    <w:rsid w:val="00386BEF"/>
    <w:rsid w:val="003920A2"/>
    <w:rsid w:val="00395DAC"/>
    <w:rsid w:val="00395E97"/>
    <w:rsid w:val="003A04D3"/>
    <w:rsid w:val="003A1042"/>
    <w:rsid w:val="003A1C77"/>
    <w:rsid w:val="003A25A9"/>
    <w:rsid w:val="003B718D"/>
    <w:rsid w:val="003C0010"/>
    <w:rsid w:val="003C3125"/>
    <w:rsid w:val="003C7E9D"/>
    <w:rsid w:val="003D10BE"/>
    <w:rsid w:val="003D119E"/>
    <w:rsid w:val="003D11D0"/>
    <w:rsid w:val="003D2133"/>
    <w:rsid w:val="003D236A"/>
    <w:rsid w:val="003D281D"/>
    <w:rsid w:val="003F7359"/>
    <w:rsid w:val="00400E14"/>
    <w:rsid w:val="00401C3B"/>
    <w:rsid w:val="004062E0"/>
    <w:rsid w:val="00411782"/>
    <w:rsid w:val="004128E4"/>
    <w:rsid w:val="0041480A"/>
    <w:rsid w:val="00420A65"/>
    <w:rsid w:val="00420BF4"/>
    <w:rsid w:val="004224AA"/>
    <w:rsid w:val="00422E1C"/>
    <w:rsid w:val="00425248"/>
    <w:rsid w:val="004256EC"/>
    <w:rsid w:val="0042651C"/>
    <w:rsid w:val="0042693B"/>
    <w:rsid w:val="004272CF"/>
    <w:rsid w:val="00434001"/>
    <w:rsid w:val="00441896"/>
    <w:rsid w:val="00443F08"/>
    <w:rsid w:val="00450301"/>
    <w:rsid w:val="004503D1"/>
    <w:rsid w:val="00455AE7"/>
    <w:rsid w:val="0045601A"/>
    <w:rsid w:val="00456C3A"/>
    <w:rsid w:val="00461A0D"/>
    <w:rsid w:val="00462CA4"/>
    <w:rsid w:val="00465F4D"/>
    <w:rsid w:val="0046730F"/>
    <w:rsid w:val="00467696"/>
    <w:rsid w:val="00472DB0"/>
    <w:rsid w:val="004743FE"/>
    <w:rsid w:val="00474E4C"/>
    <w:rsid w:val="004750A2"/>
    <w:rsid w:val="00475E68"/>
    <w:rsid w:val="004769AC"/>
    <w:rsid w:val="0049177D"/>
    <w:rsid w:val="004A21CC"/>
    <w:rsid w:val="004A45C3"/>
    <w:rsid w:val="004A5DD7"/>
    <w:rsid w:val="004B3FDA"/>
    <w:rsid w:val="004B4E57"/>
    <w:rsid w:val="004B52DD"/>
    <w:rsid w:val="004B67C9"/>
    <w:rsid w:val="004B756B"/>
    <w:rsid w:val="004C2861"/>
    <w:rsid w:val="004D1C3E"/>
    <w:rsid w:val="004D42D4"/>
    <w:rsid w:val="004D7301"/>
    <w:rsid w:val="004F31FF"/>
    <w:rsid w:val="004F7759"/>
    <w:rsid w:val="00506E71"/>
    <w:rsid w:val="00516D0C"/>
    <w:rsid w:val="00516DD6"/>
    <w:rsid w:val="005225A5"/>
    <w:rsid w:val="00523E43"/>
    <w:rsid w:val="00524BBD"/>
    <w:rsid w:val="00524FB9"/>
    <w:rsid w:val="00525E47"/>
    <w:rsid w:val="0053028D"/>
    <w:rsid w:val="005318FB"/>
    <w:rsid w:val="0053222A"/>
    <w:rsid w:val="005327BB"/>
    <w:rsid w:val="00532AF3"/>
    <w:rsid w:val="005351DA"/>
    <w:rsid w:val="00540137"/>
    <w:rsid w:val="005502EA"/>
    <w:rsid w:val="005509BD"/>
    <w:rsid w:val="0055698D"/>
    <w:rsid w:val="00557C26"/>
    <w:rsid w:val="00560850"/>
    <w:rsid w:val="0056285F"/>
    <w:rsid w:val="00563145"/>
    <w:rsid w:val="00563DB0"/>
    <w:rsid w:val="00570394"/>
    <w:rsid w:val="00573274"/>
    <w:rsid w:val="00574E9A"/>
    <w:rsid w:val="00575B8B"/>
    <w:rsid w:val="005776B4"/>
    <w:rsid w:val="00582575"/>
    <w:rsid w:val="0058654E"/>
    <w:rsid w:val="005929CF"/>
    <w:rsid w:val="005A3E01"/>
    <w:rsid w:val="005A51E9"/>
    <w:rsid w:val="005A5308"/>
    <w:rsid w:val="005A6AC3"/>
    <w:rsid w:val="005B68E4"/>
    <w:rsid w:val="005C3721"/>
    <w:rsid w:val="005D019C"/>
    <w:rsid w:val="005D0D75"/>
    <w:rsid w:val="005D1400"/>
    <w:rsid w:val="005D3766"/>
    <w:rsid w:val="005D5CED"/>
    <w:rsid w:val="005D6779"/>
    <w:rsid w:val="005E1209"/>
    <w:rsid w:val="005E3C34"/>
    <w:rsid w:val="005F2EAE"/>
    <w:rsid w:val="005F69AC"/>
    <w:rsid w:val="00600A7D"/>
    <w:rsid w:val="00613467"/>
    <w:rsid w:val="006177C0"/>
    <w:rsid w:val="00625269"/>
    <w:rsid w:val="0062666E"/>
    <w:rsid w:val="00626C06"/>
    <w:rsid w:val="0063093F"/>
    <w:rsid w:val="0063302A"/>
    <w:rsid w:val="0063394B"/>
    <w:rsid w:val="006352CC"/>
    <w:rsid w:val="00640C91"/>
    <w:rsid w:val="00642C19"/>
    <w:rsid w:val="0064392F"/>
    <w:rsid w:val="006519DF"/>
    <w:rsid w:val="00651B73"/>
    <w:rsid w:val="00651FCB"/>
    <w:rsid w:val="006534AD"/>
    <w:rsid w:val="00654041"/>
    <w:rsid w:val="0065494E"/>
    <w:rsid w:val="00655F20"/>
    <w:rsid w:val="00656556"/>
    <w:rsid w:val="0066289B"/>
    <w:rsid w:val="00665344"/>
    <w:rsid w:val="00670510"/>
    <w:rsid w:val="0067097C"/>
    <w:rsid w:val="00685233"/>
    <w:rsid w:val="00691526"/>
    <w:rsid w:val="00694585"/>
    <w:rsid w:val="006A1FA2"/>
    <w:rsid w:val="006A3FFC"/>
    <w:rsid w:val="006A5519"/>
    <w:rsid w:val="006A5B29"/>
    <w:rsid w:val="006B065B"/>
    <w:rsid w:val="006C0234"/>
    <w:rsid w:val="006C1703"/>
    <w:rsid w:val="006C1ECE"/>
    <w:rsid w:val="006C5C6A"/>
    <w:rsid w:val="006C77AE"/>
    <w:rsid w:val="006D35E0"/>
    <w:rsid w:val="006D5FAA"/>
    <w:rsid w:val="006E6444"/>
    <w:rsid w:val="006E64D2"/>
    <w:rsid w:val="006F1A00"/>
    <w:rsid w:val="006F2FAC"/>
    <w:rsid w:val="006F6584"/>
    <w:rsid w:val="006F79D2"/>
    <w:rsid w:val="0070742D"/>
    <w:rsid w:val="0071005C"/>
    <w:rsid w:val="00716CC1"/>
    <w:rsid w:val="00722F03"/>
    <w:rsid w:val="0072352D"/>
    <w:rsid w:val="0072370A"/>
    <w:rsid w:val="0072378D"/>
    <w:rsid w:val="007258BB"/>
    <w:rsid w:val="007268B7"/>
    <w:rsid w:val="00730C64"/>
    <w:rsid w:val="007353AE"/>
    <w:rsid w:val="0073602F"/>
    <w:rsid w:val="00743CDF"/>
    <w:rsid w:val="00752202"/>
    <w:rsid w:val="00753435"/>
    <w:rsid w:val="00757EF8"/>
    <w:rsid w:val="00764817"/>
    <w:rsid w:val="0076534D"/>
    <w:rsid w:val="00770139"/>
    <w:rsid w:val="007726B2"/>
    <w:rsid w:val="0077290E"/>
    <w:rsid w:val="00774E11"/>
    <w:rsid w:val="00775093"/>
    <w:rsid w:val="0077685F"/>
    <w:rsid w:val="0077695A"/>
    <w:rsid w:val="00787AB9"/>
    <w:rsid w:val="00790D50"/>
    <w:rsid w:val="00797F29"/>
    <w:rsid w:val="00797FA9"/>
    <w:rsid w:val="007A626E"/>
    <w:rsid w:val="007A71F8"/>
    <w:rsid w:val="007B25C7"/>
    <w:rsid w:val="007B35F1"/>
    <w:rsid w:val="007B44C2"/>
    <w:rsid w:val="007C66B8"/>
    <w:rsid w:val="007C76A8"/>
    <w:rsid w:val="007D3FC3"/>
    <w:rsid w:val="007E5B7C"/>
    <w:rsid w:val="007F14B7"/>
    <w:rsid w:val="007F1DAC"/>
    <w:rsid w:val="00803DAC"/>
    <w:rsid w:val="00804286"/>
    <w:rsid w:val="008048B6"/>
    <w:rsid w:val="00806BBA"/>
    <w:rsid w:val="00812171"/>
    <w:rsid w:val="00812288"/>
    <w:rsid w:val="0081285B"/>
    <w:rsid w:val="00812B92"/>
    <w:rsid w:val="008134D9"/>
    <w:rsid w:val="00813AF9"/>
    <w:rsid w:val="00827BA1"/>
    <w:rsid w:val="008303E8"/>
    <w:rsid w:val="00835019"/>
    <w:rsid w:val="00840BAA"/>
    <w:rsid w:val="00840EB3"/>
    <w:rsid w:val="0084106D"/>
    <w:rsid w:val="0084575A"/>
    <w:rsid w:val="00845844"/>
    <w:rsid w:val="00851177"/>
    <w:rsid w:val="00852E92"/>
    <w:rsid w:val="00855C0B"/>
    <w:rsid w:val="00857C4D"/>
    <w:rsid w:val="008712EA"/>
    <w:rsid w:val="008725A7"/>
    <w:rsid w:val="00872F0A"/>
    <w:rsid w:val="008734BB"/>
    <w:rsid w:val="008768C9"/>
    <w:rsid w:val="008874B3"/>
    <w:rsid w:val="008916A4"/>
    <w:rsid w:val="008922E6"/>
    <w:rsid w:val="0089308A"/>
    <w:rsid w:val="00895B12"/>
    <w:rsid w:val="008A1AA0"/>
    <w:rsid w:val="008A7232"/>
    <w:rsid w:val="008C1E41"/>
    <w:rsid w:val="008C416D"/>
    <w:rsid w:val="008D438E"/>
    <w:rsid w:val="008D4BED"/>
    <w:rsid w:val="008D77EB"/>
    <w:rsid w:val="008E2FC6"/>
    <w:rsid w:val="008F374A"/>
    <w:rsid w:val="009006AD"/>
    <w:rsid w:val="00900740"/>
    <w:rsid w:val="00901EB6"/>
    <w:rsid w:val="00904202"/>
    <w:rsid w:val="00905C1B"/>
    <w:rsid w:val="009175B3"/>
    <w:rsid w:val="00917AED"/>
    <w:rsid w:val="0092348A"/>
    <w:rsid w:val="00923A7A"/>
    <w:rsid w:val="00924C3B"/>
    <w:rsid w:val="009275C6"/>
    <w:rsid w:val="00927617"/>
    <w:rsid w:val="00931F5F"/>
    <w:rsid w:val="009353F8"/>
    <w:rsid w:val="00941E2C"/>
    <w:rsid w:val="009450D1"/>
    <w:rsid w:val="00945827"/>
    <w:rsid w:val="0094627F"/>
    <w:rsid w:val="00951F77"/>
    <w:rsid w:val="009561D0"/>
    <w:rsid w:val="00961212"/>
    <w:rsid w:val="00965D31"/>
    <w:rsid w:val="009724C0"/>
    <w:rsid w:val="00974CB0"/>
    <w:rsid w:val="00977E0C"/>
    <w:rsid w:val="0098064C"/>
    <w:rsid w:val="009904B2"/>
    <w:rsid w:val="00997C99"/>
    <w:rsid w:val="00997DD0"/>
    <w:rsid w:val="009A310C"/>
    <w:rsid w:val="009B6F9C"/>
    <w:rsid w:val="009B7BBD"/>
    <w:rsid w:val="009C0F29"/>
    <w:rsid w:val="009C2B88"/>
    <w:rsid w:val="009C3FE5"/>
    <w:rsid w:val="009C4FAA"/>
    <w:rsid w:val="009C53E4"/>
    <w:rsid w:val="009D52C2"/>
    <w:rsid w:val="009E337F"/>
    <w:rsid w:val="009E445C"/>
    <w:rsid w:val="009F007A"/>
    <w:rsid w:val="009F47E7"/>
    <w:rsid w:val="009F5408"/>
    <w:rsid w:val="00A0203B"/>
    <w:rsid w:val="00A02538"/>
    <w:rsid w:val="00A06B52"/>
    <w:rsid w:val="00A12FCF"/>
    <w:rsid w:val="00A14376"/>
    <w:rsid w:val="00A165F7"/>
    <w:rsid w:val="00A201B2"/>
    <w:rsid w:val="00A2112D"/>
    <w:rsid w:val="00A22EBB"/>
    <w:rsid w:val="00A274D1"/>
    <w:rsid w:val="00A3149C"/>
    <w:rsid w:val="00A33D6C"/>
    <w:rsid w:val="00A42E71"/>
    <w:rsid w:val="00A4501F"/>
    <w:rsid w:val="00A45645"/>
    <w:rsid w:val="00A470D5"/>
    <w:rsid w:val="00A47947"/>
    <w:rsid w:val="00A47F0A"/>
    <w:rsid w:val="00A62002"/>
    <w:rsid w:val="00A628BF"/>
    <w:rsid w:val="00A6737F"/>
    <w:rsid w:val="00A67BD9"/>
    <w:rsid w:val="00A703E4"/>
    <w:rsid w:val="00A70E5B"/>
    <w:rsid w:val="00A72C73"/>
    <w:rsid w:val="00A74B4C"/>
    <w:rsid w:val="00A74EF3"/>
    <w:rsid w:val="00A800CC"/>
    <w:rsid w:val="00A82D6A"/>
    <w:rsid w:val="00A849DC"/>
    <w:rsid w:val="00A85A88"/>
    <w:rsid w:val="00A90ADD"/>
    <w:rsid w:val="00A9239D"/>
    <w:rsid w:val="00AA0F5B"/>
    <w:rsid w:val="00AA707E"/>
    <w:rsid w:val="00AB140B"/>
    <w:rsid w:val="00AC2884"/>
    <w:rsid w:val="00AC29E5"/>
    <w:rsid w:val="00AC408F"/>
    <w:rsid w:val="00AC4660"/>
    <w:rsid w:val="00AD275A"/>
    <w:rsid w:val="00AE5412"/>
    <w:rsid w:val="00AF561C"/>
    <w:rsid w:val="00AF746B"/>
    <w:rsid w:val="00AF7A4B"/>
    <w:rsid w:val="00B02D45"/>
    <w:rsid w:val="00B05614"/>
    <w:rsid w:val="00B132BE"/>
    <w:rsid w:val="00B266AA"/>
    <w:rsid w:val="00B30960"/>
    <w:rsid w:val="00B34409"/>
    <w:rsid w:val="00B37546"/>
    <w:rsid w:val="00B5135B"/>
    <w:rsid w:val="00B5670B"/>
    <w:rsid w:val="00B568A4"/>
    <w:rsid w:val="00B57853"/>
    <w:rsid w:val="00B6539E"/>
    <w:rsid w:val="00B75640"/>
    <w:rsid w:val="00B80DF2"/>
    <w:rsid w:val="00B83117"/>
    <w:rsid w:val="00B836E0"/>
    <w:rsid w:val="00B8381F"/>
    <w:rsid w:val="00B92427"/>
    <w:rsid w:val="00BA2A47"/>
    <w:rsid w:val="00BA5E6B"/>
    <w:rsid w:val="00BA623A"/>
    <w:rsid w:val="00BA6F08"/>
    <w:rsid w:val="00BA7A48"/>
    <w:rsid w:val="00BB32DB"/>
    <w:rsid w:val="00BC0404"/>
    <w:rsid w:val="00BC2042"/>
    <w:rsid w:val="00BC7B7C"/>
    <w:rsid w:val="00BD064F"/>
    <w:rsid w:val="00BD3BE4"/>
    <w:rsid w:val="00BD6F4C"/>
    <w:rsid w:val="00BE4CC0"/>
    <w:rsid w:val="00BE5D61"/>
    <w:rsid w:val="00BF54E0"/>
    <w:rsid w:val="00BF6123"/>
    <w:rsid w:val="00C02D88"/>
    <w:rsid w:val="00C02DA4"/>
    <w:rsid w:val="00C0324E"/>
    <w:rsid w:val="00C03767"/>
    <w:rsid w:val="00C04638"/>
    <w:rsid w:val="00C054B9"/>
    <w:rsid w:val="00C06CE2"/>
    <w:rsid w:val="00C200BC"/>
    <w:rsid w:val="00C20150"/>
    <w:rsid w:val="00C23379"/>
    <w:rsid w:val="00C23FF6"/>
    <w:rsid w:val="00C26857"/>
    <w:rsid w:val="00C338B4"/>
    <w:rsid w:val="00C35BF5"/>
    <w:rsid w:val="00C40162"/>
    <w:rsid w:val="00C43AFD"/>
    <w:rsid w:val="00C46DA9"/>
    <w:rsid w:val="00C50280"/>
    <w:rsid w:val="00C52B9B"/>
    <w:rsid w:val="00C54053"/>
    <w:rsid w:val="00C6724B"/>
    <w:rsid w:val="00C713E2"/>
    <w:rsid w:val="00C71D70"/>
    <w:rsid w:val="00C72789"/>
    <w:rsid w:val="00C73050"/>
    <w:rsid w:val="00C738C1"/>
    <w:rsid w:val="00C82E30"/>
    <w:rsid w:val="00C856E5"/>
    <w:rsid w:val="00C876CF"/>
    <w:rsid w:val="00C92643"/>
    <w:rsid w:val="00C96491"/>
    <w:rsid w:val="00C96C0F"/>
    <w:rsid w:val="00CA2ED4"/>
    <w:rsid w:val="00CA35A7"/>
    <w:rsid w:val="00CA73AF"/>
    <w:rsid w:val="00CB2F24"/>
    <w:rsid w:val="00CB3686"/>
    <w:rsid w:val="00CB4148"/>
    <w:rsid w:val="00CB58CF"/>
    <w:rsid w:val="00CB5CF1"/>
    <w:rsid w:val="00CB5E5E"/>
    <w:rsid w:val="00CB66A3"/>
    <w:rsid w:val="00CB7426"/>
    <w:rsid w:val="00CD0FE9"/>
    <w:rsid w:val="00CD621B"/>
    <w:rsid w:val="00CD678F"/>
    <w:rsid w:val="00CD77C0"/>
    <w:rsid w:val="00CD7C45"/>
    <w:rsid w:val="00CE0D32"/>
    <w:rsid w:val="00CE1300"/>
    <w:rsid w:val="00CE2307"/>
    <w:rsid w:val="00CE43BC"/>
    <w:rsid w:val="00CE6588"/>
    <w:rsid w:val="00CE7492"/>
    <w:rsid w:val="00D02A49"/>
    <w:rsid w:val="00D059E6"/>
    <w:rsid w:val="00D12634"/>
    <w:rsid w:val="00D1540A"/>
    <w:rsid w:val="00D16C3D"/>
    <w:rsid w:val="00D2008B"/>
    <w:rsid w:val="00D274EA"/>
    <w:rsid w:val="00D34527"/>
    <w:rsid w:val="00D45D62"/>
    <w:rsid w:val="00D45DBB"/>
    <w:rsid w:val="00D544F9"/>
    <w:rsid w:val="00D56712"/>
    <w:rsid w:val="00D577E3"/>
    <w:rsid w:val="00D57A3D"/>
    <w:rsid w:val="00D60F1E"/>
    <w:rsid w:val="00D6204C"/>
    <w:rsid w:val="00D64A8A"/>
    <w:rsid w:val="00D7133C"/>
    <w:rsid w:val="00D73FDE"/>
    <w:rsid w:val="00D84BEC"/>
    <w:rsid w:val="00D869B0"/>
    <w:rsid w:val="00D96D3F"/>
    <w:rsid w:val="00D97BB2"/>
    <w:rsid w:val="00DA1143"/>
    <w:rsid w:val="00DA1398"/>
    <w:rsid w:val="00DB1B2A"/>
    <w:rsid w:val="00DB5F78"/>
    <w:rsid w:val="00DC1317"/>
    <w:rsid w:val="00DC2CC5"/>
    <w:rsid w:val="00DC48C4"/>
    <w:rsid w:val="00DC7F6A"/>
    <w:rsid w:val="00DD0912"/>
    <w:rsid w:val="00DD34FB"/>
    <w:rsid w:val="00DD44A0"/>
    <w:rsid w:val="00DD48F1"/>
    <w:rsid w:val="00DE31A8"/>
    <w:rsid w:val="00DF6536"/>
    <w:rsid w:val="00DF79A3"/>
    <w:rsid w:val="00E006D4"/>
    <w:rsid w:val="00E07E31"/>
    <w:rsid w:val="00E111AB"/>
    <w:rsid w:val="00E1506C"/>
    <w:rsid w:val="00E1714E"/>
    <w:rsid w:val="00E17AE4"/>
    <w:rsid w:val="00E24B97"/>
    <w:rsid w:val="00E2672A"/>
    <w:rsid w:val="00E3125E"/>
    <w:rsid w:val="00E37297"/>
    <w:rsid w:val="00E42661"/>
    <w:rsid w:val="00E4382C"/>
    <w:rsid w:val="00E45A62"/>
    <w:rsid w:val="00E46741"/>
    <w:rsid w:val="00E53264"/>
    <w:rsid w:val="00E6270D"/>
    <w:rsid w:val="00E6744A"/>
    <w:rsid w:val="00E73E09"/>
    <w:rsid w:val="00E83F0A"/>
    <w:rsid w:val="00E84C1D"/>
    <w:rsid w:val="00E85AE5"/>
    <w:rsid w:val="00E9222B"/>
    <w:rsid w:val="00E958AB"/>
    <w:rsid w:val="00EB1690"/>
    <w:rsid w:val="00EC6C95"/>
    <w:rsid w:val="00ED12AE"/>
    <w:rsid w:val="00ED72AD"/>
    <w:rsid w:val="00EF0C57"/>
    <w:rsid w:val="00EF4448"/>
    <w:rsid w:val="00F00807"/>
    <w:rsid w:val="00F02363"/>
    <w:rsid w:val="00F04709"/>
    <w:rsid w:val="00F05052"/>
    <w:rsid w:val="00F066B8"/>
    <w:rsid w:val="00F06AF4"/>
    <w:rsid w:val="00F11FC9"/>
    <w:rsid w:val="00F1571C"/>
    <w:rsid w:val="00F16E65"/>
    <w:rsid w:val="00F22455"/>
    <w:rsid w:val="00F357D5"/>
    <w:rsid w:val="00F36003"/>
    <w:rsid w:val="00F37E0E"/>
    <w:rsid w:val="00F37F7B"/>
    <w:rsid w:val="00F40E8B"/>
    <w:rsid w:val="00F4389B"/>
    <w:rsid w:val="00F44324"/>
    <w:rsid w:val="00F46CC8"/>
    <w:rsid w:val="00F47173"/>
    <w:rsid w:val="00F54E29"/>
    <w:rsid w:val="00F65475"/>
    <w:rsid w:val="00F65DA1"/>
    <w:rsid w:val="00F668AA"/>
    <w:rsid w:val="00F75EA4"/>
    <w:rsid w:val="00F77F04"/>
    <w:rsid w:val="00F975F2"/>
    <w:rsid w:val="00FA536F"/>
    <w:rsid w:val="00FB03E7"/>
    <w:rsid w:val="00FB5F62"/>
    <w:rsid w:val="00FB68AF"/>
    <w:rsid w:val="00FB73D2"/>
    <w:rsid w:val="00FB7BE4"/>
    <w:rsid w:val="00FC07C6"/>
    <w:rsid w:val="00FC08AB"/>
    <w:rsid w:val="00FC1C1A"/>
    <w:rsid w:val="00FC275D"/>
    <w:rsid w:val="00FD12CB"/>
    <w:rsid w:val="00FD7E60"/>
    <w:rsid w:val="00FF1B7F"/>
    <w:rsid w:val="00FF1F64"/>
    <w:rsid w:val="00FF29E0"/>
    <w:rsid w:val="00FF2C82"/>
    <w:rsid w:val="00FF3E2D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4:docId w14:val="6F3CE64C"/>
  <w15:docId w15:val="{43ABADBB-DFD8-41E9-9586-5C385DEF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DD0"/>
    <w:pPr>
      <w:spacing w:before="120" w:line="360" w:lineRule="auto"/>
    </w:pPr>
    <w:rPr>
      <w:rFonts w:ascii="Arial" w:hAnsi="Arial" w:cs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09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25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6C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5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7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707"/>
  </w:style>
  <w:style w:type="paragraph" w:styleId="Stopka">
    <w:name w:val="footer"/>
    <w:basedOn w:val="Normalny"/>
    <w:link w:val="StopkaZnak"/>
    <w:uiPriority w:val="99"/>
    <w:unhideWhenUsed/>
    <w:rsid w:val="003727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707"/>
  </w:style>
  <w:style w:type="paragraph" w:styleId="Tekstdymka">
    <w:name w:val="Balloon Text"/>
    <w:basedOn w:val="Normalny"/>
    <w:link w:val="TekstdymkaZnak"/>
    <w:uiPriority w:val="99"/>
    <w:semiHidden/>
    <w:unhideWhenUsed/>
    <w:rsid w:val="00372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270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5C0B"/>
    <w:rPr>
      <w:color w:val="0563C1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455AE7"/>
    <w:rPr>
      <w:rFonts w:asciiTheme="minorHAnsi" w:hAnsiTheme="minorHAnsi" w:cstheme="minorHAnsi"/>
      <w:b/>
      <w:iCs/>
      <w:color w:val="404040" w:themeColor="text1" w:themeTint="BF"/>
    </w:rPr>
  </w:style>
  <w:style w:type="paragraph" w:styleId="NormalnyWeb">
    <w:name w:val="Normal (Web)"/>
    <w:basedOn w:val="Normalny"/>
    <w:uiPriority w:val="99"/>
    <w:unhideWhenUsed/>
    <w:rsid w:val="00670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67097C"/>
    <w:pPr>
      <w:widowControl w:val="0"/>
      <w:spacing w:before="240" w:after="60" w:line="240" w:lineRule="auto"/>
      <w:jc w:val="center"/>
      <w:outlineLvl w:val="0"/>
    </w:pPr>
    <w:rPr>
      <w:rFonts w:ascii="Calibri Light" w:eastAsia="Times New Roman" w:hAnsi="Calibri Light" w:cs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7097C"/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,List Paragraph Znak,Akapit z listą BS Znak,lp1 Znak,mm Znak"/>
    <w:link w:val="Akapitzlist"/>
    <w:uiPriority w:val="99"/>
    <w:qFormat/>
    <w:locked/>
    <w:rsid w:val="0067097C"/>
    <w:rPr>
      <w:rFonts w:ascii="Arial Narrow" w:hAnsi="Arial Narrow" w:cs="Arial Narrow"/>
      <w:sz w:val="22"/>
      <w:szCs w:val="22"/>
    </w:rPr>
  </w:style>
  <w:style w:type="paragraph" w:styleId="Akapitzlist">
    <w:name w:val="List Paragraph"/>
    <w:aliases w:val="L1,Numerowanie,2 heading,A_wyliczenie,K-P_odwolanie,Akapit z listą5,maz_wyliczenie,opis dzialania,CW_Lista,Preambuła,List Paragraph,Akapit z listą BS,lp1,T_SZ_List Paragraph,Podsis rysunku,Bullet Number,List Paragraph2,ISCG Numerowanie,mm"/>
    <w:basedOn w:val="Normalny"/>
    <w:link w:val="AkapitzlistZnak"/>
    <w:uiPriority w:val="34"/>
    <w:qFormat/>
    <w:rsid w:val="0067097C"/>
    <w:pPr>
      <w:widowControl w:val="0"/>
      <w:spacing w:before="60" w:line="240" w:lineRule="auto"/>
      <w:ind w:left="720"/>
      <w:jc w:val="both"/>
    </w:pPr>
    <w:rPr>
      <w:rFonts w:ascii="Arial Narrow" w:hAnsi="Arial Narrow" w:cs="Arial Narrow"/>
      <w:lang w:eastAsia="pl-PL"/>
    </w:rPr>
  </w:style>
  <w:style w:type="character" w:customStyle="1" w:styleId="tekstZnak">
    <w:name w:val="tekst Znak"/>
    <w:link w:val="tekst"/>
    <w:locked/>
    <w:rsid w:val="0067097C"/>
    <w:rPr>
      <w:rFonts w:ascii="Arial Narrow" w:hAnsi="Arial Narrow" w:cs="Arial"/>
      <w:sz w:val="22"/>
      <w:szCs w:val="22"/>
    </w:rPr>
  </w:style>
  <w:style w:type="paragraph" w:customStyle="1" w:styleId="tekst">
    <w:name w:val="tekst"/>
    <w:basedOn w:val="Normalny"/>
    <w:link w:val="tekstZnak"/>
    <w:qFormat/>
    <w:rsid w:val="0067097C"/>
    <w:pPr>
      <w:widowControl w:val="0"/>
      <w:numPr>
        <w:numId w:val="1"/>
      </w:numPr>
      <w:spacing w:before="60" w:line="240" w:lineRule="auto"/>
      <w:jc w:val="both"/>
    </w:pPr>
    <w:rPr>
      <w:rFonts w:ascii="Arial Narrow" w:hAnsi="Arial Narrow"/>
      <w:lang w:eastAsia="pl-PL"/>
    </w:rPr>
  </w:style>
  <w:style w:type="character" w:customStyle="1" w:styleId="rozdziaZnak">
    <w:name w:val="rozdział Znak"/>
    <w:link w:val="rozdzia"/>
    <w:locked/>
    <w:rsid w:val="0067097C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paragraph" w:customStyle="1" w:styleId="rozdzia">
    <w:name w:val="rozdział"/>
    <w:basedOn w:val="Nagwek1"/>
    <w:link w:val="rozdziaZnak"/>
    <w:qFormat/>
    <w:rsid w:val="0067097C"/>
    <w:pPr>
      <w:widowControl w:val="0"/>
      <w:pBdr>
        <w:bottom w:val="thickThinMediumGap" w:sz="12" w:space="1" w:color="A6A6A6"/>
      </w:pBdr>
      <w:shd w:val="clear" w:color="auto" w:fill="F2F2F2"/>
      <w:spacing w:before="360" w:after="120" w:line="240" w:lineRule="auto"/>
      <w:ind w:left="567" w:hanging="567"/>
    </w:pPr>
    <w:rPr>
      <w:rFonts w:ascii="Arial Narrow" w:eastAsia="Calibri" w:hAnsi="Arial Narrow" w:cs="Arial Narrow"/>
      <w:b/>
      <w:bCs/>
      <w:color w:val="000000"/>
      <w:sz w:val="22"/>
      <w:szCs w:val="25"/>
      <w:lang w:eastAsia="pl-PL"/>
    </w:rPr>
  </w:style>
  <w:style w:type="paragraph" w:customStyle="1" w:styleId="Default">
    <w:name w:val="Default"/>
    <w:uiPriority w:val="99"/>
    <w:rsid w:val="0067097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pktZnak">
    <w:name w:val="pkt Znak"/>
    <w:link w:val="pkt"/>
    <w:locked/>
    <w:rsid w:val="0067097C"/>
    <w:rPr>
      <w:rFonts w:ascii="Times New Roman" w:eastAsiaTheme="minorEastAsia" w:hAnsi="Times New Roman"/>
      <w:sz w:val="24"/>
    </w:rPr>
  </w:style>
  <w:style w:type="paragraph" w:customStyle="1" w:styleId="pkt">
    <w:name w:val="pkt"/>
    <w:basedOn w:val="Normalny"/>
    <w:link w:val="pktZnak"/>
    <w:rsid w:val="0067097C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UstpZnak">
    <w:name w:val="Ustęp Znak"/>
    <w:basedOn w:val="Domylnaczcionkaakapitu"/>
    <w:link w:val="Ustp"/>
    <w:locked/>
    <w:rsid w:val="0067097C"/>
    <w:rPr>
      <w:rFonts w:ascii="Arial" w:hAnsi="Arial" w:cs="Arial"/>
      <w:sz w:val="22"/>
      <w:szCs w:val="28"/>
    </w:rPr>
  </w:style>
  <w:style w:type="paragraph" w:customStyle="1" w:styleId="Ustp">
    <w:name w:val="Ustęp"/>
    <w:basedOn w:val="Normalny"/>
    <w:link w:val="UstpZnak"/>
    <w:qFormat/>
    <w:rsid w:val="0067097C"/>
    <w:pPr>
      <w:widowControl w:val="0"/>
      <w:spacing w:before="60" w:line="240" w:lineRule="auto"/>
    </w:pPr>
    <w:rPr>
      <w:szCs w:val="28"/>
      <w:lang w:eastAsia="pl-PL"/>
    </w:rPr>
  </w:style>
  <w:style w:type="character" w:customStyle="1" w:styleId="PunktZnak">
    <w:name w:val="Punkt Znak"/>
    <w:basedOn w:val="Domylnaczcionkaakapitu"/>
    <w:link w:val="Punkt"/>
    <w:locked/>
    <w:rsid w:val="0067097C"/>
    <w:rPr>
      <w:rFonts w:ascii="Arial Narrow" w:hAnsi="Arial Narrow" w:cs="Arial"/>
      <w:sz w:val="22"/>
      <w:szCs w:val="28"/>
    </w:rPr>
  </w:style>
  <w:style w:type="paragraph" w:customStyle="1" w:styleId="Punkt">
    <w:name w:val="Punkt"/>
    <w:basedOn w:val="Normalny"/>
    <w:link w:val="PunktZnak"/>
    <w:qFormat/>
    <w:rsid w:val="0067097C"/>
    <w:pPr>
      <w:numPr>
        <w:numId w:val="3"/>
      </w:numPr>
      <w:spacing w:before="60" w:line="240" w:lineRule="auto"/>
      <w:jc w:val="both"/>
    </w:pPr>
    <w:rPr>
      <w:rFonts w:ascii="Arial Narrow" w:hAnsi="Arial Narrow"/>
      <w:szCs w:val="28"/>
      <w:lang w:eastAsia="pl-PL"/>
    </w:rPr>
  </w:style>
  <w:style w:type="character" w:customStyle="1" w:styleId="PodpunktZnak">
    <w:name w:val="Podpunkt Znak"/>
    <w:basedOn w:val="tekstZnak"/>
    <w:link w:val="Podpunkt"/>
    <w:locked/>
    <w:rsid w:val="0067097C"/>
    <w:rPr>
      <w:rFonts w:ascii="Arial Narrow" w:hAnsi="Arial Narrow" w:cs="Arial"/>
      <w:sz w:val="22"/>
      <w:szCs w:val="22"/>
    </w:rPr>
  </w:style>
  <w:style w:type="paragraph" w:customStyle="1" w:styleId="Podpunkt">
    <w:name w:val="Podpunkt"/>
    <w:basedOn w:val="tekst"/>
    <w:link w:val="PodpunktZnak"/>
    <w:qFormat/>
    <w:rsid w:val="0067097C"/>
    <w:pPr>
      <w:numPr>
        <w:numId w:val="2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709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styleId="Tabela-Siatka">
    <w:name w:val="Table Grid"/>
    <w:basedOn w:val="Standardowy"/>
    <w:uiPriority w:val="39"/>
    <w:rsid w:val="00A27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22E1C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2E1C"/>
    <w:rPr>
      <w:color w:val="605E5C"/>
      <w:shd w:val="clear" w:color="auto" w:fill="E1DFDD"/>
    </w:rPr>
  </w:style>
  <w:style w:type="paragraph" w:customStyle="1" w:styleId="Standard">
    <w:name w:val="Standard"/>
    <w:rsid w:val="00CD0FE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924C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24C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02EA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02EA"/>
    <w:rPr>
      <w:rFonts w:ascii="Arial" w:hAnsi="Arial" w:cs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02E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48B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73CA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6C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C06CE2"/>
    <w:pPr>
      <w:spacing w:before="0" w:line="240" w:lineRule="auto"/>
    </w:pPr>
    <w:rPr>
      <w:rFonts w:ascii="Calibri" w:eastAsia="Times New Roman" w:hAnsi="Calibri" w:cstheme="minorBid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06CE2"/>
    <w:rPr>
      <w:rFonts w:eastAsia="Times New Roman" w:cstheme="minorBidi"/>
      <w:kern w:val="2"/>
      <w:sz w:val="22"/>
      <w:szCs w:val="21"/>
      <w:lang w:eastAsia="en-US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582"/>
    <w:rPr>
      <w:rFonts w:ascii="Arial" w:hAnsi="Arial" w:cs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582"/>
    <w:rPr>
      <w:rFonts w:ascii="Arial" w:hAnsi="Arial" w:cs="Arial"/>
      <w:b/>
      <w:bCs/>
      <w:lang w:eastAsia="en-US"/>
    </w:rPr>
  </w:style>
  <w:style w:type="paragraph" w:styleId="Lista3">
    <w:name w:val="List 3"/>
    <w:basedOn w:val="Normalny"/>
    <w:uiPriority w:val="99"/>
    <w:unhideWhenUsed/>
    <w:rsid w:val="0046730F"/>
    <w:pPr>
      <w:spacing w:before="0"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51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92427"/>
    <w:rPr>
      <w:color w:val="666666"/>
    </w:rPr>
  </w:style>
  <w:style w:type="character" w:customStyle="1" w:styleId="Nagwek2Znak">
    <w:name w:val="Nagłówek 2 Znak"/>
    <w:basedOn w:val="Domylnaczcionkaakapitu"/>
    <w:link w:val="Nagwek2"/>
    <w:uiPriority w:val="9"/>
    <w:rsid w:val="00A025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8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5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7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6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8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6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4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5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mikolajkipomorski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ukacja@mikolajkipomor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y@mikolajkipomorsk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jekty@mikolajki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mikolajkipomorski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8ECE7-B3F4-4550-B40E-4126E4C7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- Urząd Miejski</vt:lpstr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- Urząd Miejski</dc:title>
  <dc:subject/>
  <dc:creator>Iwona Marcinkowska</dc:creator>
  <cp:keywords/>
  <dc:description/>
  <cp:lastModifiedBy>Iwona Marcinkowska</cp:lastModifiedBy>
  <cp:revision>2</cp:revision>
  <cp:lastPrinted>2026-02-17T07:56:00Z</cp:lastPrinted>
  <dcterms:created xsi:type="dcterms:W3CDTF">2026-02-17T07:57:00Z</dcterms:created>
  <dcterms:modified xsi:type="dcterms:W3CDTF">2026-02-17T07:57:00Z</dcterms:modified>
</cp:coreProperties>
</file>